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957D0" w14:textId="0D2917EB" w:rsidR="00DB5AAA" w:rsidRDefault="00DB5AAA" w:rsidP="00DB5AAA">
      <w:pPr>
        <w:pStyle w:val="Naslov1"/>
        <w:spacing w:before="0"/>
        <w:ind w:left="0"/>
        <w:rPr>
          <w:rFonts w:asciiTheme="minorHAnsi" w:hAnsiTheme="minorHAnsi"/>
          <w:sz w:val="20"/>
          <w:szCs w:val="20"/>
        </w:rPr>
      </w:pPr>
      <w:r>
        <w:rPr>
          <w:rFonts w:asciiTheme="minorHAnsi" w:hAnsiTheme="minorHAnsi"/>
          <w:sz w:val="20"/>
          <w:szCs w:val="20"/>
        </w:rPr>
        <w:t>V</w:t>
      </w:r>
      <w:r w:rsidRPr="00720B32">
        <w:rPr>
          <w:rFonts w:asciiTheme="minorHAnsi" w:hAnsiTheme="minorHAnsi"/>
          <w:sz w:val="20"/>
          <w:szCs w:val="20"/>
        </w:rPr>
        <w:t>LAGATELJ</w:t>
      </w:r>
    </w:p>
    <w:p w14:paraId="74FA8739" w14:textId="6B1B5139" w:rsidR="00DB5AAA" w:rsidRPr="00720B32" w:rsidRDefault="00DB5AAA" w:rsidP="00DB5AAA">
      <w:pPr>
        <w:pStyle w:val="Naslov1"/>
        <w:spacing w:before="0"/>
        <w:ind w:left="0"/>
        <w:rPr>
          <w:rFonts w:asciiTheme="minorHAnsi" w:hAnsiTheme="minorHAnsi"/>
          <w:sz w:val="20"/>
          <w:szCs w:val="20"/>
        </w:rPr>
      </w:pPr>
      <w:r>
        <w:rPr>
          <w:rFonts w:asciiTheme="minorHAnsi" w:hAnsiTheme="minorHAnsi"/>
          <w:sz w:val="20"/>
          <w:szCs w:val="20"/>
        </w:rPr>
        <w:t>_____________________________________________________________________________________</w:t>
      </w:r>
    </w:p>
    <w:p w14:paraId="4A228C8B" w14:textId="77777777" w:rsidR="00DB5AAA" w:rsidRPr="00A020AF" w:rsidRDefault="00DB5AAA" w:rsidP="00DB5AAA">
      <w:pPr>
        <w:pStyle w:val="Naslov1"/>
        <w:spacing w:before="0"/>
        <w:ind w:left="0"/>
        <w:rPr>
          <w:rFonts w:asciiTheme="minorHAnsi" w:hAnsiTheme="minorHAnsi"/>
          <w:b w:val="0"/>
          <w:sz w:val="20"/>
          <w:szCs w:val="20"/>
        </w:rPr>
      </w:pPr>
      <w:r w:rsidRPr="00A020AF">
        <w:rPr>
          <w:rFonts w:asciiTheme="minorHAnsi" w:hAnsiTheme="minorHAnsi"/>
          <w:b w:val="0"/>
          <w:sz w:val="20"/>
          <w:szCs w:val="20"/>
        </w:rPr>
        <w:t>Ime in priimek ali naziv pravne osebe</w:t>
      </w:r>
    </w:p>
    <w:p w14:paraId="2A768DA2" w14:textId="77777777" w:rsidR="00DB5AAA" w:rsidRDefault="00DB5AAA" w:rsidP="00DB5AAA">
      <w:pPr>
        <w:pStyle w:val="Telobesedila"/>
        <w:rPr>
          <w:rFonts w:asciiTheme="minorHAnsi" w:hAnsiTheme="minorHAnsi"/>
        </w:rPr>
      </w:pPr>
    </w:p>
    <w:p w14:paraId="2124513A" w14:textId="77777777" w:rsidR="00DB5AAA" w:rsidRDefault="00DB5AAA" w:rsidP="00DB5AAA">
      <w:pPr>
        <w:pStyle w:val="Telobesedila"/>
        <w:rPr>
          <w:rFonts w:asciiTheme="minorHAnsi" w:hAnsiTheme="minorHAnsi"/>
        </w:rPr>
      </w:pPr>
      <w:r>
        <w:rPr>
          <w:rFonts w:asciiTheme="minorHAnsi" w:hAnsiTheme="minorHAnsi"/>
        </w:rPr>
        <w:t>_____________________________________________________________________________________</w:t>
      </w:r>
    </w:p>
    <w:p w14:paraId="094CDB97" w14:textId="77777777" w:rsidR="00DB5AAA" w:rsidRPr="00720B32" w:rsidRDefault="00DB5AAA" w:rsidP="00DB5AAA">
      <w:pPr>
        <w:pStyle w:val="Telobesedila"/>
        <w:rPr>
          <w:rFonts w:asciiTheme="minorHAnsi" w:hAnsiTheme="minorHAnsi"/>
          <w:bCs/>
        </w:rPr>
      </w:pPr>
      <w:r>
        <w:rPr>
          <w:rFonts w:asciiTheme="minorHAnsi" w:hAnsiTheme="minorHAnsi"/>
          <w:bCs/>
        </w:rPr>
        <w:t>N</w:t>
      </w:r>
      <w:r w:rsidRPr="00720B32">
        <w:rPr>
          <w:rFonts w:asciiTheme="minorHAnsi" w:hAnsiTheme="minorHAnsi"/>
          <w:bCs/>
        </w:rPr>
        <w:t>aslov, pošta in poštna številka</w:t>
      </w:r>
    </w:p>
    <w:p w14:paraId="6490E833" w14:textId="77777777" w:rsidR="00DB5AAA" w:rsidRDefault="00DB5AAA" w:rsidP="00DB5AAA">
      <w:pPr>
        <w:pStyle w:val="Telobesedila"/>
        <w:rPr>
          <w:rFonts w:asciiTheme="minorHAnsi" w:hAnsiTheme="minorHAnsi"/>
        </w:rPr>
      </w:pPr>
    </w:p>
    <w:p w14:paraId="2628DD25" w14:textId="77777777" w:rsidR="00DB5AAA" w:rsidRDefault="00DB5AAA" w:rsidP="00DB5AAA">
      <w:pPr>
        <w:pStyle w:val="Telobesedila"/>
        <w:rPr>
          <w:rFonts w:asciiTheme="minorHAnsi" w:hAnsiTheme="minorHAnsi"/>
        </w:rPr>
      </w:pPr>
      <w:r>
        <w:rPr>
          <w:rFonts w:asciiTheme="minorHAnsi" w:hAnsiTheme="minorHAnsi"/>
        </w:rPr>
        <w:t>_____________________________________________________________________________________</w:t>
      </w:r>
    </w:p>
    <w:p w14:paraId="08B8AE82" w14:textId="77777777" w:rsidR="00DB5AAA" w:rsidRPr="00720B32" w:rsidRDefault="00DB5AAA" w:rsidP="00DB5AAA">
      <w:pPr>
        <w:pStyle w:val="Telobesedila"/>
        <w:rPr>
          <w:rFonts w:asciiTheme="minorHAnsi" w:hAnsiTheme="minorHAnsi"/>
        </w:rPr>
      </w:pPr>
      <w:r w:rsidRPr="00720B32">
        <w:rPr>
          <w:rFonts w:asciiTheme="minorHAnsi" w:hAnsiTheme="minorHAnsi"/>
        </w:rPr>
        <w:t>Kontakt/ telefonska številka (obvezno</w:t>
      </w:r>
      <w:r>
        <w:rPr>
          <w:rFonts w:asciiTheme="minorHAnsi" w:hAnsiTheme="minorHAnsi"/>
        </w:rPr>
        <w:t>)</w:t>
      </w:r>
    </w:p>
    <w:p w14:paraId="300B7171" w14:textId="77777777" w:rsidR="00DB5AAA" w:rsidRPr="00720B32" w:rsidRDefault="00DB5AAA" w:rsidP="00DB5AAA">
      <w:pPr>
        <w:pStyle w:val="Telobesedila"/>
        <w:rPr>
          <w:rFonts w:asciiTheme="minorHAnsi" w:hAnsiTheme="minorHAnsi"/>
        </w:rPr>
      </w:pPr>
    </w:p>
    <w:p w14:paraId="420BC914" w14:textId="77777777" w:rsidR="00DB5AAA" w:rsidRPr="00720B32" w:rsidRDefault="00DB5AAA" w:rsidP="00DB5AAA">
      <w:pPr>
        <w:pStyle w:val="Telobesedila"/>
        <w:rPr>
          <w:rFonts w:asciiTheme="minorHAnsi" w:hAnsiTheme="minorHAnsi"/>
        </w:rPr>
      </w:pPr>
    </w:p>
    <w:p w14:paraId="592DD39D" w14:textId="77777777" w:rsidR="00DB5AAA" w:rsidRPr="00720B32" w:rsidRDefault="00DB5AAA" w:rsidP="00DB5AAA">
      <w:pPr>
        <w:pStyle w:val="Naslov1"/>
        <w:spacing w:before="0"/>
        <w:ind w:left="0"/>
        <w:jc w:val="center"/>
        <w:rPr>
          <w:rFonts w:asciiTheme="minorHAnsi" w:hAnsiTheme="minorHAnsi"/>
          <w:sz w:val="28"/>
          <w:szCs w:val="28"/>
        </w:rPr>
      </w:pPr>
      <w:r w:rsidRPr="00720B32">
        <w:rPr>
          <w:rFonts w:asciiTheme="minorHAnsi" w:hAnsiTheme="minorHAnsi"/>
          <w:sz w:val="28"/>
          <w:szCs w:val="28"/>
        </w:rPr>
        <w:t>POBUDA ZA SPREMEMBO NAMEMBNOSTI ZEMLJIŠČ/-A</w:t>
      </w:r>
    </w:p>
    <w:p w14:paraId="4E1C1596" w14:textId="77777777" w:rsidR="00DB5AAA" w:rsidRPr="00720B32" w:rsidRDefault="00DB5AAA" w:rsidP="00DB5AAA">
      <w:pPr>
        <w:pStyle w:val="Telobesedila"/>
        <w:rPr>
          <w:rFonts w:asciiTheme="minorHAnsi" w:hAnsiTheme="minorHAnsi"/>
          <w:b/>
        </w:rPr>
      </w:pPr>
    </w:p>
    <w:p w14:paraId="2674F662" w14:textId="77777777" w:rsidR="00DB5AAA" w:rsidRPr="00DB5AAA" w:rsidRDefault="00DB5AAA" w:rsidP="00DB5AAA">
      <w:pPr>
        <w:pStyle w:val="Telobesedila"/>
        <w:rPr>
          <w:rFonts w:asciiTheme="minorHAnsi" w:hAnsiTheme="minorHAnsi"/>
          <w:b/>
        </w:rPr>
      </w:pPr>
      <w:r w:rsidRPr="00DB5AAA">
        <w:rPr>
          <w:rFonts w:asciiTheme="minorHAnsi" w:hAnsiTheme="minorHAnsi"/>
          <w:b/>
        </w:rPr>
        <w:t>Osnovni podatki o parceli:</w:t>
      </w:r>
    </w:p>
    <w:p w14:paraId="701CCDBD" w14:textId="77777777" w:rsidR="00DB5AAA" w:rsidRPr="00720B32" w:rsidRDefault="00DB5AAA" w:rsidP="00DB5AAA">
      <w:pPr>
        <w:pStyle w:val="Telobesedila"/>
        <w:rPr>
          <w:rFonts w:asciiTheme="minorHAnsi" w:hAnsiTheme="minorHAnsi"/>
          <w:b/>
        </w:rPr>
      </w:pPr>
    </w:p>
    <w:p w14:paraId="1C0DB815" w14:textId="13A204C5" w:rsidR="00DB5AAA" w:rsidRPr="00720B32" w:rsidRDefault="00DB5AAA" w:rsidP="00DB5AAA">
      <w:pPr>
        <w:pStyle w:val="Telobesedila"/>
        <w:tabs>
          <w:tab w:val="left" w:pos="4268"/>
          <w:tab w:val="left" w:pos="9168"/>
        </w:tabs>
        <w:rPr>
          <w:rFonts w:asciiTheme="minorHAnsi" w:hAnsiTheme="minorHAnsi"/>
        </w:rPr>
      </w:pPr>
      <w:r w:rsidRPr="00720B32">
        <w:rPr>
          <w:rFonts w:asciiTheme="minorHAnsi" w:hAnsiTheme="minorHAnsi"/>
        </w:rPr>
        <w:t>K.o.:</w:t>
      </w:r>
      <w:r w:rsidRPr="00720B32">
        <w:rPr>
          <w:rFonts w:asciiTheme="minorHAnsi" w:hAnsiTheme="minorHAnsi"/>
          <w:u w:val="single"/>
        </w:rPr>
        <w:tab/>
      </w:r>
      <w:r>
        <w:rPr>
          <w:rFonts w:asciiTheme="minorHAnsi" w:hAnsiTheme="minorHAnsi"/>
          <w:u w:val="single"/>
        </w:rPr>
        <w:t xml:space="preserve"> </w:t>
      </w:r>
      <w:r w:rsidRPr="00720B32">
        <w:rPr>
          <w:rFonts w:asciiTheme="minorHAnsi" w:hAnsiTheme="minorHAnsi"/>
        </w:rPr>
        <w:t>Parc.</w:t>
      </w:r>
      <w:r w:rsidRPr="00720B32">
        <w:rPr>
          <w:rFonts w:asciiTheme="minorHAnsi" w:hAnsiTheme="minorHAnsi"/>
          <w:spacing w:val="-5"/>
        </w:rPr>
        <w:t xml:space="preserve"> </w:t>
      </w:r>
      <w:r w:rsidRPr="00720B32">
        <w:rPr>
          <w:rFonts w:asciiTheme="minorHAnsi" w:hAnsiTheme="minorHAnsi"/>
        </w:rPr>
        <w:t>št.:</w:t>
      </w:r>
      <w:r w:rsidRPr="00720B32">
        <w:rPr>
          <w:rFonts w:asciiTheme="minorHAnsi" w:hAnsiTheme="minorHAnsi"/>
          <w:spacing w:val="-1"/>
        </w:rPr>
        <w:t xml:space="preserve"> </w:t>
      </w:r>
      <w:r>
        <w:rPr>
          <w:rFonts w:asciiTheme="minorHAnsi" w:hAnsiTheme="minorHAnsi"/>
          <w:spacing w:val="-1"/>
        </w:rPr>
        <w:t>___________________________________</w:t>
      </w:r>
    </w:p>
    <w:p w14:paraId="555BD12C" w14:textId="77777777" w:rsidR="00DB5AAA" w:rsidRPr="00720B32" w:rsidRDefault="00DB5AAA" w:rsidP="00DB5AAA">
      <w:pPr>
        <w:pStyle w:val="Telobesedila"/>
        <w:rPr>
          <w:rFonts w:asciiTheme="minorHAnsi" w:hAnsiTheme="minorHAnsi"/>
        </w:rPr>
      </w:pPr>
    </w:p>
    <w:p w14:paraId="3E747321" w14:textId="74D13904" w:rsidR="00DB5AAA" w:rsidRPr="00720B32" w:rsidRDefault="00DB5AAA" w:rsidP="00DB5AAA">
      <w:pPr>
        <w:pStyle w:val="Telobesedila"/>
        <w:tabs>
          <w:tab w:val="left" w:pos="9180"/>
        </w:tabs>
        <w:rPr>
          <w:rFonts w:asciiTheme="minorHAnsi" w:hAnsiTheme="minorHAnsi"/>
        </w:rPr>
      </w:pPr>
      <w:r w:rsidRPr="00720B32">
        <w:rPr>
          <w:rFonts w:asciiTheme="minorHAnsi" w:hAnsiTheme="minorHAnsi"/>
        </w:rPr>
        <w:t>Površina</w:t>
      </w:r>
      <w:r w:rsidRPr="00720B32">
        <w:rPr>
          <w:rFonts w:asciiTheme="minorHAnsi" w:hAnsiTheme="minorHAnsi"/>
          <w:spacing w:val="-13"/>
        </w:rPr>
        <w:t xml:space="preserve"> </w:t>
      </w:r>
      <w:r w:rsidRPr="00720B32">
        <w:rPr>
          <w:rFonts w:asciiTheme="minorHAnsi" w:hAnsiTheme="minorHAnsi"/>
        </w:rPr>
        <w:t>zemljišča</w:t>
      </w:r>
      <w:r w:rsidRPr="00720B32">
        <w:rPr>
          <w:rFonts w:asciiTheme="minorHAnsi" w:hAnsiTheme="minorHAnsi"/>
          <w:u w:val="single"/>
        </w:rPr>
        <w:t xml:space="preserve"> </w:t>
      </w:r>
      <w:r>
        <w:rPr>
          <w:rFonts w:asciiTheme="minorHAnsi" w:hAnsiTheme="minorHAnsi"/>
          <w:u w:val="single"/>
        </w:rPr>
        <w:t>______________________________________________________________________</w:t>
      </w:r>
    </w:p>
    <w:p w14:paraId="14719348" w14:textId="77777777" w:rsidR="00DB5AAA" w:rsidRPr="00720B32" w:rsidRDefault="00DB5AAA" w:rsidP="00DB5AAA">
      <w:pPr>
        <w:pStyle w:val="Telobesedila"/>
        <w:rPr>
          <w:rFonts w:asciiTheme="minorHAnsi" w:hAnsiTheme="minorHAnsi"/>
        </w:rPr>
      </w:pPr>
    </w:p>
    <w:p w14:paraId="642BDFE9" w14:textId="77777777" w:rsidR="00DB5AAA" w:rsidRPr="00720B32" w:rsidRDefault="00DB5AAA" w:rsidP="00DB5AAA">
      <w:pPr>
        <w:pStyle w:val="Telobesedila"/>
        <w:rPr>
          <w:rFonts w:asciiTheme="minorHAnsi" w:hAnsiTheme="minorHAnsi"/>
        </w:rPr>
      </w:pPr>
      <w:r w:rsidRPr="00720B32">
        <w:rPr>
          <w:rFonts w:asciiTheme="minorHAnsi" w:hAnsiTheme="minorHAnsi"/>
        </w:rPr>
        <w:t>Priimek in ime, ter naslov</w:t>
      </w:r>
    </w:p>
    <w:p w14:paraId="0239D4AD" w14:textId="10945FA2" w:rsidR="00DB5AAA" w:rsidRDefault="00DB5AAA" w:rsidP="00DB5AAA">
      <w:pPr>
        <w:pStyle w:val="Telobesedila"/>
        <w:tabs>
          <w:tab w:val="left" w:pos="9151"/>
        </w:tabs>
        <w:rPr>
          <w:rFonts w:asciiTheme="minorHAnsi" w:hAnsiTheme="minorHAnsi"/>
          <w:w w:val="99"/>
          <w:u w:val="single"/>
        </w:rPr>
      </w:pPr>
      <w:r w:rsidRPr="00720B32">
        <w:rPr>
          <w:rFonts w:asciiTheme="minorHAnsi" w:hAnsiTheme="minorHAnsi"/>
        </w:rPr>
        <w:t>lastnika/lastnikov</w:t>
      </w:r>
      <w:r w:rsidRPr="00720B32">
        <w:rPr>
          <w:rFonts w:asciiTheme="minorHAnsi" w:hAnsiTheme="minorHAnsi"/>
          <w:w w:val="99"/>
          <w:u w:val="single"/>
        </w:rPr>
        <w:t xml:space="preserve"> </w:t>
      </w:r>
      <w:r w:rsidR="001518DB">
        <w:rPr>
          <w:rFonts w:asciiTheme="minorHAnsi" w:hAnsiTheme="minorHAnsi"/>
          <w:w w:val="99"/>
          <w:u w:val="single"/>
        </w:rPr>
        <w:t>_______________________________________________________________________</w:t>
      </w:r>
    </w:p>
    <w:p w14:paraId="7FA09AF4" w14:textId="16AF5490" w:rsidR="00DB5AAA" w:rsidRPr="00720B32" w:rsidRDefault="00DB5AAA" w:rsidP="00DB5AAA">
      <w:pPr>
        <w:pStyle w:val="Naslov2"/>
        <w:spacing w:before="0"/>
        <w:ind w:left="0"/>
        <w:rPr>
          <w:rFonts w:asciiTheme="minorHAnsi" w:hAnsiTheme="minorHAnsi"/>
        </w:rPr>
      </w:pPr>
      <w:r w:rsidRPr="00720B32">
        <w:rPr>
          <w:rFonts w:asciiTheme="minorHAnsi" w:hAnsiTheme="minorHAnsi"/>
          <w:u w:val="thick"/>
        </w:rPr>
        <w:t>Pozor: Če vlagatelj pobude NI lastnik zemljišč/-a, je dolžan priložiti pooblastilo lastnika</w:t>
      </w:r>
    </w:p>
    <w:p w14:paraId="4F6585FE" w14:textId="77777777" w:rsidR="00DB5AAA" w:rsidRPr="00720B32" w:rsidRDefault="00DB5AAA" w:rsidP="00DB5AAA">
      <w:pPr>
        <w:pStyle w:val="Telobesedila"/>
        <w:rPr>
          <w:rFonts w:asciiTheme="minorHAnsi" w:hAnsiTheme="minorHAnsi"/>
          <w:b/>
        </w:rPr>
      </w:pPr>
    </w:p>
    <w:p w14:paraId="04D23BB7" w14:textId="77777777" w:rsidR="00DB5AAA" w:rsidRPr="00720B32" w:rsidRDefault="00DB5AAA" w:rsidP="00DB5AAA">
      <w:pPr>
        <w:spacing w:after="0" w:line="240" w:lineRule="auto"/>
        <w:rPr>
          <w:rFonts w:asciiTheme="minorHAnsi" w:hAnsiTheme="minorHAnsi"/>
          <w:b/>
          <w:sz w:val="20"/>
          <w:szCs w:val="20"/>
        </w:rPr>
      </w:pPr>
      <w:r w:rsidRPr="00720B32">
        <w:rPr>
          <w:rFonts w:asciiTheme="minorHAnsi" w:hAnsiTheme="minorHAnsi"/>
          <w:b/>
          <w:sz w:val="20"/>
          <w:szCs w:val="20"/>
          <w:u w:val="thick"/>
        </w:rPr>
        <w:t>Predlog in utemeljitev spremembe namembnosti:</w:t>
      </w:r>
    </w:p>
    <w:p w14:paraId="1049982D" w14:textId="5F32406B" w:rsidR="00DB5AAA" w:rsidRPr="00720B32" w:rsidRDefault="00DB5AAA" w:rsidP="00DB5AAA">
      <w:pPr>
        <w:pStyle w:val="Telobesedila"/>
        <w:rPr>
          <w:rFonts w:asciiTheme="minorHAnsi" w:hAnsiTheme="minorHAnsi"/>
        </w:rPr>
      </w:pPr>
      <w:r w:rsidRPr="00720B32">
        <w:rPr>
          <w:rFonts w:asciiTheme="minorHAnsi" w:hAnsiTheme="minorHAnsi"/>
        </w:rPr>
        <w:t>Prosimo, da za zgoraj navedeno/-a zemljišče/zemljišča poda</w:t>
      </w:r>
      <w:r w:rsidR="00964F8B">
        <w:rPr>
          <w:rFonts w:asciiTheme="minorHAnsi" w:hAnsiTheme="minorHAnsi"/>
        </w:rPr>
        <w:t>s</w:t>
      </w:r>
      <w:r w:rsidRPr="00720B32">
        <w:rPr>
          <w:rFonts w:asciiTheme="minorHAnsi" w:hAnsiTheme="minorHAnsi"/>
        </w:rPr>
        <w:t>te kratko utemeljitev pobude glede spremembe namembnosti:</w:t>
      </w:r>
    </w:p>
    <w:p w14:paraId="2DBE5C70" w14:textId="7ABC45EA" w:rsidR="001518DB" w:rsidRDefault="001518DB" w:rsidP="00DB5AAA">
      <w:pPr>
        <w:pStyle w:val="Telobesedila"/>
        <w:rPr>
          <w:rFonts w:asciiTheme="minorHAnsi" w:hAnsiTheme="minorHAnsi"/>
        </w:rPr>
      </w:pPr>
      <w:r>
        <w:rPr>
          <w:rFonts w:asciiTheme="minorHAnsi" w:hAnsiTheme="minorHAnsi"/>
        </w:rPr>
        <w:t>_____________________________________________________________________________________</w:t>
      </w:r>
    </w:p>
    <w:p w14:paraId="23D311A7" w14:textId="77777777" w:rsidR="001518DB" w:rsidRDefault="001518DB" w:rsidP="00DB5AAA">
      <w:pPr>
        <w:pStyle w:val="Telobesedila"/>
        <w:rPr>
          <w:rFonts w:asciiTheme="minorHAnsi" w:hAnsiTheme="minorHAnsi"/>
        </w:rPr>
      </w:pPr>
    </w:p>
    <w:p w14:paraId="0D452D69"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1B67D047" w14:textId="77777777" w:rsidR="001518DB" w:rsidRDefault="001518DB" w:rsidP="001518DB">
      <w:pPr>
        <w:pStyle w:val="Telobesedila"/>
        <w:rPr>
          <w:rFonts w:asciiTheme="minorHAnsi" w:hAnsiTheme="minorHAnsi"/>
        </w:rPr>
      </w:pPr>
    </w:p>
    <w:p w14:paraId="78ADEEC2"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3DDAD7F3" w14:textId="77777777" w:rsidR="001518DB" w:rsidRDefault="001518DB" w:rsidP="001518DB">
      <w:pPr>
        <w:pStyle w:val="Telobesedila"/>
        <w:rPr>
          <w:rFonts w:asciiTheme="minorHAnsi" w:hAnsiTheme="minorHAnsi"/>
        </w:rPr>
      </w:pPr>
    </w:p>
    <w:p w14:paraId="0F9B6BB5"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761203AF" w14:textId="77777777" w:rsidR="001518DB" w:rsidRDefault="001518DB" w:rsidP="001518DB">
      <w:pPr>
        <w:pStyle w:val="Telobesedila"/>
        <w:rPr>
          <w:rFonts w:asciiTheme="minorHAnsi" w:hAnsiTheme="minorHAnsi"/>
        </w:rPr>
      </w:pPr>
    </w:p>
    <w:p w14:paraId="2C243A13"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06BF27D6" w14:textId="77777777" w:rsidR="001518DB" w:rsidRDefault="001518DB" w:rsidP="001518DB">
      <w:pPr>
        <w:pStyle w:val="Telobesedila"/>
        <w:rPr>
          <w:rFonts w:asciiTheme="minorHAnsi" w:hAnsiTheme="minorHAnsi"/>
        </w:rPr>
      </w:pPr>
    </w:p>
    <w:p w14:paraId="6E67F071"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2A68F5BE" w14:textId="77777777" w:rsidR="001518DB" w:rsidRDefault="001518DB" w:rsidP="001518DB">
      <w:pPr>
        <w:pStyle w:val="Telobesedila"/>
        <w:rPr>
          <w:rFonts w:asciiTheme="minorHAnsi" w:hAnsiTheme="minorHAnsi"/>
        </w:rPr>
      </w:pPr>
    </w:p>
    <w:p w14:paraId="17A8433B"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0A18A353" w14:textId="77777777" w:rsidR="001518DB" w:rsidRDefault="001518DB" w:rsidP="001518DB">
      <w:pPr>
        <w:pStyle w:val="Telobesedila"/>
        <w:rPr>
          <w:rFonts w:asciiTheme="minorHAnsi" w:hAnsiTheme="minorHAnsi"/>
        </w:rPr>
      </w:pPr>
    </w:p>
    <w:p w14:paraId="6E3E6318"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7125CFC3" w14:textId="77777777" w:rsidR="001518DB" w:rsidRDefault="001518DB" w:rsidP="001518DB">
      <w:pPr>
        <w:pStyle w:val="Telobesedila"/>
        <w:rPr>
          <w:rFonts w:asciiTheme="minorHAnsi" w:hAnsiTheme="minorHAnsi"/>
        </w:rPr>
      </w:pPr>
    </w:p>
    <w:p w14:paraId="52A0661F"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5D49CC0F" w14:textId="77777777" w:rsidR="001518DB" w:rsidRDefault="001518DB" w:rsidP="001518DB">
      <w:pPr>
        <w:pStyle w:val="Telobesedila"/>
        <w:rPr>
          <w:rFonts w:asciiTheme="minorHAnsi" w:hAnsiTheme="minorHAnsi"/>
        </w:rPr>
      </w:pPr>
    </w:p>
    <w:p w14:paraId="73263BE1"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59180B76" w14:textId="77777777" w:rsidR="001518DB" w:rsidRDefault="001518DB" w:rsidP="001518DB">
      <w:pPr>
        <w:pStyle w:val="Telobesedila"/>
        <w:rPr>
          <w:rFonts w:asciiTheme="minorHAnsi" w:hAnsiTheme="minorHAnsi"/>
        </w:rPr>
      </w:pPr>
    </w:p>
    <w:p w14:paraId="0A7C86BC"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3AF4235E" w14:textId="77777777" w:rsidR="001518DB" w:rsidRDefault="001518DB" w:rsidP="001518DB">
      <w:pPr>
        <w:pStyle w:val="Telobesedila"/>
        <w:rPr>
          <w:rFonts w:asciiTheme="minorHAnsi" w:hAnsiTheme="minorHAnsi"/>
        </w:rPr>
      </w:pPr>
    </w:p>
    <w:p w14:paraId="42FDAD48"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36211FD6" w14:textId="77777777" w:rsidR="001518DB" w:rsidRDefault="001518DB" w:rsidP="001518DB">
      <w:pPr>
        <w:pStyle w:val="Telobesedila"/>
        <w:rPr>
          <w:rFonts w:asciiTheme="minorHAnsi" w:hAnsiTheme="minorHAnsi"/>
        </w:rPr>
      </w:pPr>
    </w:p>
    <w:p w14:paraId="2FCF1E06"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12B768EC" w14:textId="77777777" w:rsidR="001518DB" w:rsidRDefault="001518DB" w:rsidP="001518DB">
      <w:pPr>
        <w:pStyle w:val="Telobesedila"/>
        <w:rPr>
          <w:rFonts w:asciiTheme="minorHAnsi" w:hAnsiTheme="minorHAnsi"/>
        </w:rPr>
      </w:pPr>
    </w:p>
    <w:p w14:paraId="2140EBB8"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3DA9AE53" w14:textId="77777777" w:rsidR="001518DB" w:rsidRDefault="001518DB" w:rsidP="001518DB">
      <w:pPr>
        <w:pStyle w:val="Telobesedila"/>
        <w:rPr>
          <w:rFonts w:asciiTheme="minorHAnsi" w:hAnsiTheme="minorHAnsi"/>
        </w:rPr>
      </w:pPr>
    </w:p>
    <w:p w14:paraId="31918B02"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281FB32E" w14:textId="77777777" w:rsidR="001518DB" w:rsidRDefault="001518DB" w:rsidP="001518DB">
      <w:pPr>
        <w:pStyle w:val="Telobesedila"/>
        <w:rPr>
          <w:rFonts w:asciiTheme="minorHAnsi" w:hAnsiTheme="minorHAnsi"/>
        </w:rPr>
      </w:pPr>
    </w:p>
    <w:p w14:paraId="6329BE35"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2662DEA1" w14:textId="77777777" w:rsidR="001518DB" w:rsidRDefault="001518DB" w:rsidP="001518DB">
      <w:pPr>
        <w:pStyle w:val="Telobesedila"/>
        <w:rPr>
          <w:rFonts w:asciiTheme="minorHAnsi" w:hAnsiTheme="minorHAnsi"/>
        </w:rPr>
      </w:pPr>
    </w:p>
    <w:p w14:paraId="3A037BEA"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36F6686E" w14:textId="77777777" w:rsidR="001518DB" w:rsidRDefault="001518DB" w:rsidP="001518DB">
      <w:pPr>
        <w:pStyle w:val="Telobesedila"/>
        <w:rPr>
          <w:rFonts w:asciiTheme="minorHAnsi" w:hAnsiTheme="minorHAnsi"/>
        </w:rPr>
      </w:pPr>
    </w:p>
    <w:p w14:paraId="2611193B"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650198BF" w14:textId="77777777" w:rsidR="001518DB" w:rsidRDefault="001518DB" w:rsidP="001518DB">
      <w:pPr>
        <w:pStyle w:val="Telobesedila"/>
        <w:rPr>
          <w:rFonts w:asciiTheme="minorHAnsi" w:hAnsiTheme="minorHAnsi"/>
        </w:rPr>
      </w:pPr>
    </w:p>
    <w:p w14:paraId="094DD678"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7B352940" w14:textId="77777777" w:rsidR="00DB5AAA" w:rsidRPr="00720B32" w:rsidRDefault="00DB5AAA" w:rsidP="00DB5AAA">
      <w:pPr>
        <w:pStyle w:val="Telobesedila"/>
        <w:rPr>
          <w:rFonts w:asciiTheme="minorHAnsi" w:hAnsiTheme="minorHAnsi"/>
        </w:rPr>
      </w:pPr>
    </w:p>
    <w:p w14:paraId="417C7662" w14:textId="77777777" w:rsidR="00DB5AAA" w:rsidRPr="00720B32" w:rsidRDefault="00DB5AAA" w:rsidP="00DB5AAA">
      <w:pPr>
        <w:pStyle w:val="Telobesedila"/>
        <w:rPr>
          <w:rFonts w:asciiTheme="minorHAnsi" w:hAnsiTheme="minorHAnsi"/>
        </w:rPr>
      </w:pPr>
    </w:p>
    <w:p w14:paraId="5ED66A70" w14:textId="77777777" w:rsidR="00DB5AAA" w:rsidRPr="00720B32" w:rsidRDefault="00DB5AAA" w:rsidP="00DB5AAA">
      <w:pPr>
        <w:pStyle w:val="Telobesedila"/>
        <w:rPr>
          <w:rFonts w:asciiTheme="minorHAnsi" w:hAnsiTheme="minorHAnsi"/>
        </w:rPr>
      </w:pPr>
    </w:p>
    <w:p w14:paraId="62BE268C" w14:textId="2844A69E" w:rsidR="00DB5AAA" w:rsidRDefault="00DB5AAA" w:rsidP="00DB5AAA">
      <w:pPr>
        <w:pStyle w:val="Naslov2"/>
        <w:spacing w:before="0"/>
        <w:ind w:left="0"/>
        <w:rPr>
          <w:rFonts w:asciiTheme="minorHAnsi" w:hAnsiTheme="minorHAnsi"/>
        </w:rPr>
      </w:pPr>
      <w:r w:rsidRPr="00720B32">
        <w:rPr>
          <w:rFonts w:asciiTheme="minorHAnsi" w:hAnsiTheme="minorHAnsi"/>
        </w:rPr>
        <w:t>Priloge:</w:t>
      </w:r>
    </w:p>
    <w:p w14:paraId="6CB8D4A3" w14:textId="1DC32C41" w:rsidR="001518DB" w:rsidRDefault="001518DB" w:rsidP="00DB5AAA">
      <w:pPr>
        <w:pStyle w:val="Naslov2"/>
        <w:spacing w:before="0"/>
        <w:ind w:left="0"/>
        <w:rPr>
          <w:rFonts w:asciiTheme="minorHAnsi" w:hAnsiTheme="minorHAnsi"/>
        </w:rPr>
      </w:pPr>
    </w:p>
    <w:p w14:paraId="0B529944"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7ACE83AA" w14:textId="77777777" w:rsidR="001518DB" w:rsidRDefault="001518DB" w:rsidP="001518DB">
      <w:pPr>
        <w:pStyle w:val="Telobesedila"/>
        <w:rPr>
          <w:rFonts w:asciiTheme="minorHAnsi" w:hAnsiTheme="minorHAnsi"/>
        </w:rPr>
      </w:pPr>
    </w:p>
    <w:p w14:paraId="5F9E1947"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6385860A" w14:textId="77777777" w:rsidR="001518DB" w:rsidRPr="00720B32" w:rsidRDefault="001518DB" w:rsidP="00DB5AAA">
      <w:pPr>
        <w:pStyle w:val="Naslov2"/>
        <w:spacing w:before="0"/>
        <w:ind w:left="0"/>
        <w:rPr>
          <w:rFonts w:asciiTheme="minorHAnsi" w:hAnsiTheme="minorHAnsi"/>
        </w:rPr>
      </w:pPr>
    </w:p>
    <w:p w14:paraId="6D9928E0" w14:textId="77777777" w:rsidR="00DB5AAA" w:rsidRPr="00720B32" w:rsidRDefault="00DB5AAA" w:rsidP="00DB5AAA">
      <w:pPr>
        <w:pStyle w:val="Telobesedila"/>
        <w:rPr>
          <w:rFonts w:asciiTheme="minorHAnsi" w:hAnsiTheme="minorHAnsi"/>
          <w:b/>
        </w:rPr>
      </w:pPr>
    </w:p>
    <w:p w14:paraId="27C1F876" w14:textId="77777777" w:rsidR="00DB5AAA" w:rsidRPr="00720B32" w:rsidRDefault="00DB5AAA" w:rsidP="00DB5AAA">
      <w:pPr>
        <w:pStyle w:val="Telobesedila"/>
        <w:tabs>
          <w:tab w:val="left" w:pos="3929"/>
          <w:tab w:val="left" w:pos="8955"/>
        </w:tabs>
        <w:rPr>
          <w:rFonts w:asciiTheme="minorHAnsi" w:hAnsiTheme="minorHAnsi"/>
        </w:rPr>
      </w:pPr>
      <w:r w:rsidRPr="00720B32">
        <w:rPr>
          <w:rFonts w:asciiTheme="minorHAnsi" w:hAnsiTheme="minorHAnsi"/>
        </w:rPr>
        <w:t>Kranj,</w:t>
      </w:r>
      <w:r w:rsidRPr="00720B32">
        <w:rPr>
          <w:rFonts w:asciiTheme="minorHAnsi" w:hAnsiTheme="minorHAnsi"/>
          <w:spacing w:val="-3"/>
        </w:rPr>
        <w:t xml:space="preserve"> </w:t>
      </w:r>
      <w:r w:rsidRPr="00720B32">
        <w:rPr>
          <w:rFonts w:asciiTheme="minorHAnsi" w:hAnsiTheme="minorHAnsi"/>
        </w:rPr>
        <w:t>dne;</w:t>
      </w:r>
      <w:r w:rsidRPr="00720B32">
        <w:rPr>
          <w:rFonts w:asciiTheme="minorHAnsi" w:hAnsiTheme="minorHAnsi"/>
          <w:u w:val="single"/>
        </w:rPr>
        <w:t xml:space="preserve"> </w:t>
      </w:r>
      <w:r w:rsidRPr="00720B32">
        <w:rPr>
          <w:rFonts w:asciiTheme="minorHAnsi" w:hAnsiTheme="minorHAnsi"/>
          <w:u w:val="single"/>
        </w:rPr>
        <w:tab/>
      </w:r>
      <w:r w:rsidRPr="00720B32">
        <w:rPr>
          <w:rFonts w:asciiTheme="minorHAnsi" w:hAnsiTheme="minorHAnsi"/>
        </w:rPr>
        <w:t>Podpis</w:t>
      </w:r>
      <w:r w:rsidRPr="00720B32">
        <w:rPr>
          <w:rFonts w:asciiTheme="minorHAnsi" w:hAnsiTheme="minorHAnsi"/>
          <w:spacing w:val="2"/>
        </w:rPr>
        <w:t xml:space="preserve"> </w:t>
      </w:r>
      <w:r w:rsidRPr="00720B32">
        <w:rPr>
          <w:rFonts w:asciiTheme="minorHAnsi" w:hAnsiTheme="minorHAnsi"/>
        </w:rPr>
        <w:t>vlagatelja pobude</w:t>
      </w:r>
      <w:r w:rsidRPr="00720B32">
        <w:rPr>
          <w:rFonts w:asciiTheme="minorHAnsi" w:hAnsiTheme="minorHAnsi"/>
          <w:u w:val="single"/>
        </w:rPr>
        <w:t xml:space="preserve"> </w:t>
      </w:r>
      <w:r>
        <w:rPr>
          <w:rFonts w:asciiTheme="minorHAnsi" w:hAnsiTheme="minorHAnsi"/>
          <w:u w:val="single"/>
        </w:rPr>
        <w:t>_______________________</w:t>
      </w:r>
      <w:r w:rsidRPr="00720B32">
        <w:rPr>
          <w:rFonts w:asciiTheme="minorHAnsi" w:hAnsiTheme="minorHAnsi"/>
        </w:rPr>
        <w:t>__</w:t>
      </w:r>
    </w:p>
    <w:p w14:paraId="57658DAC" w14:textId="77777777" w:rsidR="00DB5AAA" w:rsidRPr="00720B32" w:rsidRDefault="00DB5AAA" w:rsidP="00DB5AAA">
      <w:pPr>
        <w:pStyle w:val="Telobesedila"/>
        <w:rPr>
          <w:rFonts w:asciiTheme="minorHAnsi" w:hAnsiTheme="minorHAnsi"/>
        </w:rPr>
      </w:pPr>
    </w:p>
    <w:p w14:paraId="6DF8F246" w14:textId="77777777" w:rsidR="00DB5AAA" w:rsidRPr="00720B32" w:rsidRDefault="00DB5AAA" w:rsidP="00DB5AAA">
      <w:pPr>
        <w:pStyle w:val="Telobesedila"/>
        <w:rPr>
          <w:rFonts w:asciiTheme="minorHAnsi" w:hAnsiTheme="minorHAnsi"/>
        </w:rPr>
      </w:pPr>
    </w:p>
    <w:p w14:paraId="02734BC3" w14:textId="77777777" w:rsidR="00DB5AAA" w:rsidRPr="00720B32" w:rsidRDefault="00DB5AAA" w:rsidP="00DB5AAA">
      <w:pPr>
        <w:pStyle w:val="Telobesedila"/>
        <w:jc w:val="center"/>
        <w:rPr>
          <w:rFonts w:asciiTheme="minorHAnsi" w:hAnsiTheme="minorHAnsi"/>
        </w:rPr>
      </w:pPr>
      <w:r w:rsidRPr="00720B32">
        <w:rPr>
          <w:rFonts w:asciiTheme="minorHAnsi" w:hAnsiTheme="minorHAnsi"/>
        </w:rPr>
        <w:t>Žig</w:t>
      </w:r>
    </w:p>
    <w:p w14:paraId="1C2E33B6" w14:textId="77777777" w:rsidR="00DB5AAA" w:rsidRPr="00720B32" w:rsidRDefault="00DB5AAA" w:rsidP="00DB5AAA">
      <w:pPr>
        <w:pStyle w:val="Telobesedila"/>
        <w:jc w:val="center"/>
        <w:rPr>
          <w:rFonts w:asciiTheme="minorHAnsi" w:hAnsiTheme="minorHAnsi"/>
        </w:rPr>
      </w:pPr>
      <w:r w:rsidRPr="00720B32">
        <w:rPr>
          <w:rFonts w:asciiTheme="minorHAnsi" w:hAnsiTheme="minorHAnsi"/>
        </w:rPr>
        <w:t>(za pravne osebe)</w:t>
      </w:r>
    </w:p>
    <w:p w14:paraId="3382859E" w14:textId="77777777" w:rsidR="00DB5AAA" w:rsidRPr="00720B32" w:rsidRDefault="00DB5AAA" w:rsidP="00DB5AAA">
      <w:pPr>
        <w:pStyle w:val="Telobesedila"/>
        <w:rPr>
          <w:rFonts w:asciiTheme="minorHAnsi" w:hAnsiTheme="minorHAnsi"/>
        </w:rPr>
      </w:pPr>
    </w:p>
    <w:p w14:paraId="314CC73B" w14:textId="77777777" w:rsidR="00DB5AAA" w:rsidRPr="00720B32" w:rsidRDefault="00DB5AAA" w:rsidP="00DB5AAA">
      <w:pPr>
        <w:pStyle w:val="Telobesedila"/>
        <w:rPr>
          <w:rFonts w:asciiTheme="minorHAnsi" w:hAnsiTheme="minorHAnsi"/>
        </w:rPr>
      </w:pPr>
    </w:p>
    <w:p w14:paraId="0EDD0944" w14:textId="77777777" w:rsidR="001518DB" w:rsidRDefault="001518DB" w:rsidP="00DB5AAA">
      <w:pPr>
        <w:pStyle w:val="Naslov2"/>
        <w:spacing w:before="0"/>
        <w:ind w:left="0"/>
        <w:rPr>
          <w:rFonts w:asciiTheme="minorHAnsi" w:hAnsiTheme="minorHAnsi"/>
        </w:rPr>
      </w:pPr>
    </w:p>
    <w:p w14:paraId="6983EB30" w14:textId="6CC2F926" w:rsidR="00DB5AAA" w:rsidRPr="00720B32" w:rsidRDefault="00DB5AAA" w:rsidP="00DB5AAA">
      <w:pPr>
        <w:pStyle w:val="Naslov2"/>
        <w:spacing w:before="0"/>
        <w:ind w:left="0"/>
        <w:rPr>
          <w:rFonts w:asciiTheme="minorHAnsi" w:hAnsiTheme="minorHAnsi"/>
        </w:rPr>
      </w:pPr>
      <w:r w:rsidRPr="00720B32">
        <w:rPr>
          <w:rFonts w:asciiTheme="minorHAnsi" w:hAnsiTheme="minorHAnsi"/>
        </w:rPr>
        <w:t>OPOMBE (prosimo preberite pred izpolnjevanjem pobude)</w:t>
      </w:r>
    </w:p>
    <w:p w14:paraId="04E27897" w14:textId="77777777" w:rsidR="00DB5AAA" w:rsidRPr="00720B32" w:rsidRDefault="00DB5AAA" w:rsidP="00DB5AAA">
      <w:pPr>
        <w:pStyle w:val="Odstavekseznama"/>
        <w:widowControl w:val="0"/>
        <w:numPr>
          <w:ilvl w:val="0"/>
          <w:numId w:val="14"/>
        </w:numPr>
        <w:tabs>
          <w:tab w:val="left" w:pos="496"/>
          <w:tab w:val="left" w:pos="497"/>
        </w:tabs>
        <w:autoSpaceDE w:val="0"/>
        <w:autoSpaceDN w:val="0"/>
        <w:spacing w:after="0" w:line="240" w:lineRule="auto"/>
        <w:ind w:left="0" w:firstLine="0"/>
        <w:contextualSpacing w:val="0"/>
        <w:rPr>
          <w:rFonts w:asciiTheme="minorHAnsi" w:hAnsiTheme="minorHAnsi"/>
          <w:b/>
          <w:sz w:val="20"/>
          <w:szCs w:val="20"/>
        </w:rPr>
      </w:pPr>
      <w:r w:rsidRPr="00720B32">
        <w:rPr>
          <w:rFonts w:asciiTheme="minorHAnsi" w:hAnsiTheme="minorHAnsi"/>
          <w:b/>
          <w:sz w:val="20"/>
          <w:szCs w:val="20"/>
        </w:rPr>
        <w:t>Pobude in predlogi za spremembe in dopolnitve namenske rabe v OPN morajo biti ustrezno prikazane in utemeljene, zato prosimo, da</w:t>
      </w:r>
      <w:r w:rsidRPr="00720B32">
        <w:rPr>
          <w:rFonts w:asciiTheme="minorHAnsi" w:hAnsiTheme="minorHAnsi"/>
          <w:b/>
          <w:spacing w:val="3"/>
          <w:sz w:val="20"/>
          <w:szCs w:val="20"/>
        </w:rPr>
        <w:t xml:space="preserve"> </w:t>
      </w:r>
      <w:r w:rsidRPr="00720B32">
        <w:rPr>
          <w:rFonts w:asciiTheme="minorHAnsi" w:hAnsiTheme="minorHAnsi"/>
          <w:b/>
          <w:sz w:val="20"/>
          <w:szCs w:val="20"/>
        </w:rPr>
        <w:t>priložite:</w:t>
      </w:r>
    </w:p>
    <w:p w14:paraId="7F38FEC3" w14:textId="77777777" w:rsidR="00DB5AAA" w:rsidRPr="00720B32" w:rsidRDefault="00DB5AAA" w:rsidP="001518DB">
      <w:pPr>
        <w:pStyle w:val="Odstavekseznama"/>
        <w:widowControl w:val="0"/>
        <w:numPr>
          <w:ilvl w:val="0"/>
          <w:numId w:val="16"/>
        </w:numPr>
        <w:tabs>
          <w:tab w:val="left" w:pos="1204"/>
          <w:tab w:val="left" w:pos="1205"/>
        </w:tabs>
        <w:autoSpaceDE w:val="0"/>
        <w:autoSpaceDN w:val="0"/>
        <w:spacing w:after="0" w:line="240" w:lineRule="auto"/>
        <w:contextualSpacing w:val="0"/>
        <w:rPr>
          <w:rFonts w:asciiTheme="minorHAnsi" w:hAnsiTheme="minorHAnsi"/>
          <w:sz w:val="20"/>
          <w:szCs w:val="20"/>
        </w:rPr>
      </w:pPr>
      <w:r w:rsidRPr="00720B32">
        <w:rPr>
          <w:rFonts w:asciiTheme="minorHAnsi" w:hAnsiTheme="minorHAnsi"/>
          <w:sz w:val="20"/>
          <w:szCs w:val="20"/>
        </w:rPr>
        <w:t>načrt parcele z natančno označenim območjem (parcel oz. dela parcel), na katerega se pobuda za spremembo namenske rabe</w:t>
      </w:r>
      <w:r w:rsidRPr="00720B32">
        <w:rPr>
          <w:rFonts w:asciiTheme="minorHAnsi" w:hAnsiTheme="minorHAnsi"/>
          <w:spacing w:val="-7"/>
          <w:sz w:val="20"/>
          <w:szCs w:val="20"/>
        </w:rPr>
        <w:t xml:space="preserve"> </w:t>
      </w:r>
      <w:r w:rsidRPr="00720B32">
        <w:rPr>
          <w:rFonts w:asciiTheme="minorHAnsi" w:hAnsiTheme="minorHAnsi"/>
          <w:sz w:val="20"/>
          <w:szCs w:val="20"/>
        </w:rPr>
        <w:t>nanaša;</w:t>
      </w:r>
    </w:p>
    <w:p w14:paraId="48926ABD" w14:textId="77777777" w:rsidR="00DB5AAA" w:rsidRPr="00720B32" w:rsidRDefault="00DB5AAA" w:rsidP="001518DB">
      <w:pPr>
        <w:pStyle w:val="Odstavekseznama"/>
        <w:widowControl w:val="0"/>
        <w:numPr>
          <w:ilvl w:val="0"/>
          <w:numId w:val="16"/>
        </w:numPr>
        <w:tabs>
          <w:tab w:val="left" w:pos="1204"/>
          <w:tab w:val="left" w:pos="1205"/>
        </w:tabs>
        <w:autoSpaceDE w:val="0"/>
        <w:autoSpaceDN w:val="0"/>
        <w:spacing w:after="0" w:line="240" w:lineRule="auto"/>
        <w:contextualSpacing w:val="0"/>
        <w:rPr>
          <w:rFonts w:asciiTheme="minorHAnsi" w:hAnsiTheme="minorHAnsi"/>
          <w:sz w:val="20"/>
          <w:szCs w:val="20"/>
        </w:rPr>
      </w:pPr>
      <w:r w:rsidRPr="00720B32">
        <w:rPr>
          <w:rFonts w:asciiTheme="minorHAnsi" w:hAnsiTheme="minorHAnsi"/>
          <w:sz w:val="20"/>
          <w:szCs w:val="20"/>
        </w:rPr>
        <w:t>obrazložitev in utemeljitev pobude (namen, vrsta in velikost objekta, morebitni idejni projekt,</w:t>
      </w:r>
      <w:r w:rsidRPr="00720B32">
        <w:rPr>
          <w:rFonts w:asciiTheme="minorHAnsi" w:hAnsiTheme="minorHAnsi"/>
          <w:spacing w:val="-2"/>
          <w:sz w:val="20"/>
          <w:szCs w:val="20"/>
        </w:rPr>
        <w:t xml:space="preserve"> </w:t>
      </w:r>
      <w:r w:rsidRPr="00720B32">
        <w:rPr>
          <w:rFonts w:asciiTheme="minorHAnsi" w:hAnsiTheme="minorHAnsi"/>
          <w:sz w:val="20"/>
          <w:szCs w:val="20"/>
        </w:rPr>
        <w:t>…);</w:t>
      </w:r>
    </w:p>
    <w:p w14:paraId="34159DB7" w14:textId="77777777" w:rsidR="00DB5AAA" w:rsidRPr="00720B32" w:rsidRDefault="00DB5AAA" w:rsidP="001518DB">
      <w:pPr>
        <w:pStyle w:val="Odstavekseznama"/>
        <w:widowControl w:val="0"/>
        <w:numPr>
          <w:ilvl w:val="0"/>
          <w:numId w:val="16"/>
        </w:numPr>
        <w:tabs>
          <w:tab w:val="left" w:pos="1204"/>
          <w:tab w:val="left" w:pos="1205"/>
        </w:tabs>
        <w:autoSpaceDE w:val="0"/>
        <w:autoSpaceDN w:val="0"/>
        <w:spacing w:after="0" w:line="240" w:lineRule="auto"/>
        <w:contextualSpacing w:val="0"/>
        <w:rPr>
          <w:rFonts w:asciiTheme="minorHAnsi" w:hAnsiTheme="minorHAnsi"/>
          <w:sz w:val="20"/>
          <w:szCs w:val="20"/>
        </w:rPr>
      </w:pPr>
      <w:r w:rsidRPr="00720B32">
        <w:rPr>
          <w:rFonts w:asciiTheme="minorHAnsi" w:hAnsiTheme="minorHAnsi"/>
          <w:sz w:val="20"/>
          <w:szCs w:val="20"/>
        </w:rPr>
        <w:t>možnost priključitve na komunalno opremo in drugo gospodarsko javno</w:t>
      </w:r>
      <w:r w:rsidRPr="00720B32">
        <w:rPr>
          <w:rFonts w:asciiTheme="minorHAnsi" w:hAnsiTheme="minorHAnsi"/>
          <w:spacing w:val="-21"/>
          <w:sz w:val="20"/>
          <w:szCs w:val="20"/>
        </w:rPr>
        <w:t xml:space="preserve"> </w:t>
      </w:r>
      <w:r w:rsidRPr="00720B32">
        <w:rPr>
          <w:rFonts w:asciiTheme="minorHAnsi" w:hAnsiTheme="minorHAnsi"/>
          <w:sz w:val="20"/>
          <w:szCs w:val="20"/>
        </w:rPr>
        <w:t>infrastrukturo.</w:t>
      </w:r>
    </w:p>
    <w:p w14:paraId="3C505324" w14:textId="77777777" w:rsidR="00DB5AAA" w:rsidRPr="00720B32" w:rsidRDefault="00DB5AAA" w:rsidP="00DB5AAA">
      <w:pPr>
        <w:pStyle w:val="Odstavekseznama"/>
        <w:widowControl w:val="0"/>
        <w:numPr>
          <w:ilvl w:val="0"/>
          <w:numId w:val="14"/>
        </w:numPr>
        <w:tabs>
          <w:tab w:val="left" w:pos="496"/>
          <w:tab w:val="left" w:pos="497"/>
        </w:tabs>
        <w:autoSpaceDE w:val="0"/>
        <w:autoSpaceDN w:val="0"/>
        <w:spacing w:after="0" w:line="240" w:lineRule="auto"/>
        <w:ind w:left="0" w:firstLine="0"/>
        <w:contextualSpacing w:val="0"/>
        <w:rPr>
          <w:rFonts w:asciiTheme="minorHAnsi" w:hAnsiTheme="minorHAnsi"/>
          <w:sz w:val="20"/>
          <w:szCs w:val="20"/>
        </w:rPr>
      </w:pPr>
      <w:r w:rsidRPr="00720B32">
        <w:rPr>
          <w:rFonts w:asciiTheme="minorHAnsi" w:hAnsiTheme="minorHAnsi"/>
          <w:b/>
          <w:sz w:val="20"/>
          <w:szCs w:val="20"/>
        </w:rPr>
        <w:t xml:space="preserve">Kot prilogo k večjim pobudam namembnosti </w:t>
      </w:r>
      <w:r w:rsidRPr="00720B32">
        <w:rPr>
          <w:rFonts w:asciiTheme="minorHAnsi" w:hAnsiTheme="minorHAnsi"/>
          <w:sz w:val="20"/>
          <w:szCs w:val="20"/>
        </w:rPr>
        <w:t>(površine nad 3.000 m2) morajo pobudniki predložiti tudi programsko zasnovo</w:t>
      </w:r>
      <w:r w:rsidRPr="00720B32">
        <w:rPr>
          <w:rFonts w:asciiTheme="minorHAnsi" w:hAnsiTheme="minorHAnsi"/>
          <w:spacing w:val="-5"/>
          <w:sz w:val="20"/>
          <w:szCs w:val="20"/>
        </w:rPr>
        <w:t xml:space="preserve"> </w:t>
      </w:r>
      <w:r w:rsidRPr="00720B32">
        <w:rPr>
          <w:rFonts w:asciiTheme="minorHAnsi" w:hAnsiTheme="minorHAnsi"/>
          <w:sz w:val="20"/>
          <w:szCs w:val="20"/>
        </w:rPr>
        <w:t>(PZ).</w:t>
      </w:r>
    </w:p>
    <w:p w14:paraId="709267DD" w14:textId="77777777" w:rsidR="00DB5AAA" w:rsidRPr="00720B32" w:rsidRDefault="00DB5AAA" w:rsidP="00DB5AAA">
      <w:pPr>
        <w:pStyle w:val="Odstavekseznama"/>
        <w:widowControl w:val="0"/>
        <w:numPr>
          <w:ilvl w:val="0"/>
          <w:numId w:val="14"/>
        </w:numPr>
        <w:tabs>
          <w:tab w:val="left" w:pos="497"/>
        </w:tabs>
        <w:autoSpaceDE w:val="0"/>
        <w:autoSpaceDN w:val="0"/>
        <w:spacing w:after="0" w:line="240" w:lineRule="auto"/>
        <w:ind w:left="0" w:firstLine="0"/>
        <w:contextualSpacing w:val="0"/>
        <w:jc w:val="both"/>
        <w:rPr>
          <w:rFonts w:asciiTheme="minorHAnsi" w:hAnsiTheme="minorHAnsi"/>
          <w:sz w:val="20"/>
          <w:szCs w:val="20"/>
        </w:rPr>
      </w:pPr>
      <w:r w:rsidRPr="00720B32">
        <w:rPr>
          <w:rFonts w:asciiTheme="minorHAnsi" w:hAnsiTheme="minorHAnsi"/>
          <w:b/>
          <w:sz w:val="20"/>
          <w:szCs w:val="20"/>
        </w:rPr>
        <w:t>Pobudam, ki so namenjene gradnji kmetijskih objektov</w:t>
      </w:r>
      <w:r w:rsidRPr="00720B32">
        <w:rPr>
          <w:rFonts w:asciiTheme="minorHAnsi" w:hAnsiTheme="minorHAnsi"/>
          <w:sz w:val="20"/>
          <w:szCs w:val="20"/>
        </w:rPr>
        <w:t>, morajo biti priloženi še mnenje Kmetijsko svetovalne službe, prikaz zemljišč kmetije v lasti in najemu ter lokacija obstoječe kmetije.</w:t>
      </w:r>
    </w:p>
    <w:p w14:paraId="3BA776AE" w14:textId="77777777" w:rsidR="00DB5AAA" w:rsidRPr="00720B32" w:rsidRDefault="00DB5AAA" w:rsidP="00DB5AAA">
      <w:pPr>
        <w:pStyle w:val="Odstavekseznama"/>
        <w:widowControl w:val="0"/>
        <w:numPr>
          <w:ilvl w:val="0"/>
          <w:numId w:val="14"/>
        </w:numPr>
        <w:tabs>
          <w:tab w:val="left" w:pos="497"/>
        </w:tabs>
        <w:autoSpaceDE w:val="0"/>
        <w:autoSpaceDN w:val="0"/>
        <w:spacing w:after="0" w:line="240" w:lineRule="auto"/>
        <w:ind w:left="0" w:firstLine="0"/>
        <w:contextualSpacing w:val="0"/>
        <w:jc w:val="both"/>
        <w:rPr>
          <w:rFonts w:asciiTheme="minorHAnsi" w:hAnsiTheme="minorHAnsi"/>
          <w:sz w:val="20"/>
          <w:szCs w:val="20"/>
        </w:rPr>
      </w:pPr>
      <w:r w:rsidRPr="00720B32">
        <w:rPr>
          <w:rFonts w:asciiTheme="minorHAnsi" w:hAnsiTheme="minorHAnsi"/>
          <w:b/>
          <w:sz w:val="20"/>
          <w:szCs w:val="20"/>
        </w:rPr>
        <w:t xml:space="preserve">Pobudam, ki se nanašajo na že obstoječ objekt, </w:t>
      </w:r>
      <w:r w:rsidRPr="00720B32">
        <w:rPr>
          <w:rFonts w:asciiTheme="minorHAnsi" w:hAnsiTheme="minorHAnsi"/>
          <w:sz w:val="20"/>
          <w:szCs w:val="20"/>
        </w:rPr>
        <w:t>mora biti predložena še kopija pravnomočnega gradbenega dovoljenja oziroma dokazilo, da je bil objekt zgrajen pred letom 1967.</w:t>
      </w:r>
    </w:p>
    <w:p w14:paraId="2280D28B" w14:textId="77777777" w:rsidR="00DB5AAA" w:rsidRPr="00720B32" w:rsidRDefault="00DB5AAA" w:rsidP="00DB5AAA">
      <w:pPr>
        <w:pStyle w:val="Odstavekseznama"/>
        <w:widowControl w:val="0"/>
        <w:numPr>
          <w:ilvl w:val="0"/>
          <w:numId w:val="14"/>
        </w:numPr>
        <w:tabs>
          <w:tab w:val="left" w:pos="496"/>
          <w:tab w:val="left" w:pos="497"/>
        </w:tabs>
        <w:autoSpaceDE w:val="0"/>
        <w:autoSpaceDN w:val="0"/>
        <w:spacing w:after="0" w:line="240" w:lineRule="auto"/>
        <w:ind w:left="0" w:firstLine="0"/>
        <w:contextualSpacing w:val="0"/>
        <w:rPr>
          <w:rFonts w:asciiTheme="minorHAnsi" w:hAnsiTheme="minorHAnsi"/>
          <w:sz w:val="20"/>
          <w:szCs w:val="20"/>
        </w:rPr>
      </w:pPr>
      <w:r w:rsidRPr="00720B32">
        <w:rPr>
          <w:rFonts w:asciiTheme="minorHAnsi" w:hAnsiTheme="minorHAnsi"/>
          <w:b/>
          <w:sz w:val="20"/>
          <w:szCs w:val="20"/>
        </w:rPr>
        <w:t>Pobude, ki se nanašajo le na spremembo določil odloka</w:t>
      </w:r>
      <w:r w:rsidRPr="00720B32">
        <w:rPr>
          <w:rFonts w:asciiTheme="minorHAnsi" w:hAnsiTheme="minorHAnsi"/>
          <w:sz w:val="20"/>
          <w:szCs w:val="20"/>
        </w:rPr>
        <w:t>, je potrebno ustrezno</w:t>
      </w:r>
      <w:r w:rsidRPr="00720B32">
        <w:rPr>
          <w:rFonts w:asciiTheme="minorHAnsi" w:hAnsiTheme="minorHAnsi"/>
          <w:spacing w:val="-22"/>
          <w:sz w:val="20"/>
          <w:szCs w:val="20"/>
        </w:rPr>
        <w:t xml:space="preserve"> </w:t>
      </w:r>
      <w:r w:rsidRPr="00720B32">
        <w:rPr>
          <w:rFonts w:asciiTheme="minorHAnsi" w:hAnsiTheme="minorHAnsi"/>
          <w:sz w:val="20"/>
          <w:szCs w:val="20"/>
        </w:rPr>
        <w:t>utemeljiti.</w:t>
      </w:r>
    </w:p>
    <w:p w14:paraId="4319F676" w14:textId="79698107" w:rsidR="00DB5AAA" w:rsidRDefault="00DB5AAA" w:rsidP="00DB5AAA">
      <w:pPr>
        <w:pStyle w:val="Odstavekseznama"/>
        <w:widowControl w:val="0"/>
        <w:numPr>
          <w:ilvl w:val="0"/>
          <w:numId w:val="14"/>
        </w:numPr>
        <w:tabs>
          <w:tab w:val="left" w:pos="496"/>
          <w:tab w:val="left" w:pos="497"/>
        </w:tabs>
        <w:autoSpaceDE w:val="0"/>
        <w:autoSpaceDN w:val="0"/>
        <w:spacing w:after="0" w:line="240" w:lineRule="auto"/>
        <w:ind w:left="0" w:firstLine="0"/>
        <w:contextualSpacing w:val="0"/>
        <w:rPr>
          <w:rFonts w:asciiTheme="minorHAnsi" w:hAnsiTheme="minorHAnsi"/>
          <w:sz w:val="20"/>
          <w:szCs w:val="20"/>
        </w:rPr>
      </w:pPr>
      <w:r w:rsidRPr="00F32994">
        <w:rPr>
          <w:rFonts w:asciiTheme="minorHAnsi" w:hAnsiTheme="minorHAnsi"/>
          <w:sz w:val="20"/>
          <w:szCs w:val="20"/>
        </w:rPr>
        <w:t>Priloge</w:t>
      </w:r>
      <w:r w:rsidRPr="00720B32">
        <w:rPr>
          <w:rFonts w:asciiTheme="minorHAnsi" w:hAnsiTheme="minorHAnsi"/>
          <w:sz w:val="20"/>
          <w:szCs w:val="20"/>
        </w:rPr>
        <w:t>, ki jih boste priložili k pobudi, se ne</w:t>
      </w:r>
      <w:r w:rsidRPr="00720B32">
        <w:rPr>
          <w:rFonts w:asciiTheme="minorHAnsi" w:hAnsiTheme="minorHAnsi"/>
          <w:spacing w:val="-4"/>
          <w:sz w:val="20"/>
          <w:szCs w:val="20"/>
        </w:rPr>
        <w:t xml:space="preserve"> </w:t>
      </w:r>
      <w:r w:rsidRPr="00720B32">
        <w:rPr>
          <w:rFonts w:asciiTheme="minorHAnsi" w:hAnsiTheme="minorHAnsi"/>
          <w:sz w:val="20"/>
          <w:szCs w:val="20"/>
        </w:rPr>
        <w:t>vračajo</w:t>
      </w:r>
      <w:r w:rsidR="0050614A">
        <w:rPr>
          <w:rFonts w:asciiTheme="minorHAnsi" w:hAnsiTheme="minorHAnsi"/>
          <w:sz w:val="20"/>
          <w:szCs w:val="20"/>
        </w:rPr>
        <w:t>.</w:t>
      </w:r>
      <w:bookmarkStart w:id="0" w:name="_GoBack"/>
      <w:bookmarkEnd w:id="0"/>
    </w:p>
    <w:p w14:paraId="5E5937DD" w14:textId="4474C9BD" w:rsidR="0091039F" w:rsidRPr="00F32994" w:rsidRDefault="00DB5AAA" w:rsidP="00CD199C">
      <w:pPr>
        <w:pStyle w:val="Odstavekseznama"/>
        <w:widowControl w:val="0"/>
        <w:numPr>
          <w:ilvl w:val="0"/>
          <w:numId w:val="14"/>
        </w:numPr>
        <w:tabs>
          <w:tab w:val="left" w:pos="496"/>
          <w:tab w:val="left" w:pos="497"/>
        </w:tabs>
        <w:autoSpaceDE w:val="0"/>
        <w:autoSpaceDN w:val="0"/>
        <w:spacing w:after="0" w:line="240" w:lineRule="auto"/>
        <w:ind w:left="0" w:firstLine="0"/>
        <w:contextualSpacing w:val="0"/>
        <w:rPr>
          <w:rFonts w:asciiTheme="minorHAnsi" w:hAnsiTheme="minorHAnsi"/>
          <w:sz w:val="20"/>
          <w:szCs w:val="20"/>
        </w:rPr>
      </w:pPr>
      <w:r w:rsidRPr="00F32994">
        <w:rPr>
          <w:rFonts w:asciiTheme="minorHAnsi" w:hAnsiTheme="minorHAnsi"/>
          <w:b/>
          <w:sz w:val="20"/>
          <w:szCs w:val="20"/>
        </w:rPr>
        <w:t>Taksa:</w:t>
      </w:r>
      <w:r w:rsidRPr="00F32994">
        <w:rPr>
          <w:rFonts w:asciiTheme="minorHAnsi" w:hAnsiTheme="minorHAnsi"/>
          <w:spacing w:val="-5"/>
          <w:sz w:val="20"/>
          <w:szCs w:val="20"/>
        </w:rPr>
        <w:t xml:space="preserve"> </w:t>
      </w:r>
      <w:r w:rsidRPr="00F32994">
        <w:rPr>
          <w:rFonts w:asciiTheme="minorHAnsi" w:hAnsiTheme="minorHAnsi"/>
          <w:sz w:val="20"/>
          <w:szCs w:val="20"/>
        </w:rPr>
        <w:t>po</w:t>
      </w:r>
      <w:r w:rsidRPr="00F32994">
        <w:rPr>
          <w:rFonts w:asciiTheme="minorHAnsi" w:hAnsiTheme="minorHAnsi"/>
          <w:spacing w:val="-5"/>
          <w:sz w:val="20"/>
          <w:szCs w:val="20"/>
        </w:rPr>
        <w:t xml:space="preserve"> </w:t>
      </w:r>
      <w:r w:rsidR="0091039F" w:rsidRPr="00F32994">
        <w:rPr>
          <w:rFonts w:asciiTheme="minorHAnsi" w:hAnsiTheme="minorHAnsi"/>
          <w:sz w:val="20"/>
          <w:szCs w:val="20"/>
        </w:rPr>
        <w:t xml:space="preserve">Odloku o </w:t>
      </w:r>
      <w:r w:rsidRPr="00F32994">
        <w:rPr>
          <w:rFonts w:asciiTheme="minorHAnsi" w:hAnsiTheme="minorHAnsi"/>
          <w:spacing w:val="-4"/>
          <w:sz w:val="20"/>
          <w:szCs w:val="20"/>
        </w:rPr>
        <w:t xml:space="preserve"> </w:t>
      </w:r>
      <w:r w:rsidR="0091039F" w:rsidRPr="00F32994">
        <w:rPr>
          <w:rFonts w:asciiTheme="minorHAnsi" w:hAnsiTheme="minorHAnsi"/>
          <w:sz w:val="20"/>
          <w:szCs w:val="20"/>
        </w:rPr>
        <w:t xml:space="preserve">določitvi takse za obravnavanje pobud za spremembo namenske rabe prostora v občinskem prostorskem načrtu Mestne občine Kranj </w:t>
      </w:r>
      <w:r w:rsidRPr="00F32994">
        <w:rPr>
          <w:rFonts w:asciiTheme="minorHAnsi" w:hAnsiTheme="minorHAnsi"/>
          <w:sz w:val="20"/>
          <w:szCs w:val="20"/>
        </w:rPr>
        <w:t>(Uradni</w:t>
      </w:r>
      <w:r w:rsidRPr="00F32994">
        <w:rPr>
          <w:rFonts w:asciiTheme="minorHAnsi" w:hAnsiTheme="minorHAnsi"/>
          <w:spacing w:val="-3"/>
          <w:sz w:val="20"/>
          <w:szCs w:val="20"/>
        </w:rPr>
        <w:t xml:space="preserve"> </w:t>
      </w:r>
      <w:r w:rsidRPr="00F32994">
        <w:rPr>
          <w:rFonts w:asciiTheme="minorHAnsi" w:hAnsiTheme="minorHAnsi"/>
          <w:sz w:val="20"/>
          <w:szCs w:val="20"/>
        </w:rPr>
        <w:t>list</w:t>
      </w:r>
      <w:r w:rsidRPr="00F32994">
        <w:rPr>
          <w:rFonts w:asciiTheme="minorHAnsi" w:hAnsiTheme="minorHAnsi"/>
          <w:spacing w:val="-4"/>
          <w:sz w:val="20"/>
          <w:szCs w:val="20"/>
        </w:rPr>
        <w:t xml:space="preserve"> </w:t>
      </w:r>
      <w:r w:rsidRPr="00F32994">
        <w:rPr>
          <w:rFonts w:asciiTheme="minorHAnsi" w:hAnsiTheme="minorHAnsi"/>
          <w:sz w:val="20"/>
          <w:szCs w:val="20"/>
        </w:rPr>
        <w:t>RS,</w:t>
      </w:r>
      <w:r w:rsidRPr="00F32994">
        <w:rPr>
          <w:rFonts w:asciiTheme="minorHAnsi" w:hAnsiTheme="minorHAnsi"/>
          <w:spacing w:val="-3"/>
          <w:sz w:val="20"/>
          <w:szCs w:val="20"/>
        </w:rPr>
        <w:t xml:space="preserve"> </w:t>
      </w:r>
      <w:r w:rsidRPr="00F32994">
        <w:rPr>
          <w:rFonts w:asciiTheme="minorHAnsi" w:hAnsiTheme="minorHAnsi"/>
          <w:sz w:val="20"/>
          <w:szCs w:val="20"/>
        </w:rPr>
        <w:t>št.</w:t>
      </w:r>
      <w:r w:rsidRPr="00F32994">
        <w:rPr>
          <w:rFonts w:asciiTheme="minorHAnsi" w:hAnsiTheme="minorHAnsi"/>
          <w:spacing w:val="1"/>
          <w:sz w:val="20"/>
          <w:szCs w:val="20"/>
        </w:rPr>
        <w:t xml:space="preserve"> </w:t>
      </w:r>
      <w:hyperlink r:id="rId8">
        <w:r w:rsidR="000B7679" w:rsidRPr="000B7679">
          <w:rPr>
            <w:rFonts w:asciiTheme="minorHAnsi" w:hAnsiTheme="minorHAnsi"/>
            <w:sz w:val="20"/>
            <w:szCs w:val="20"/>
          </w:rPr>
          <w:t>46/18</w:t>
        </w:r>
      </w:hyperlink>
      <w:r w:rsidRPr="00F32994">
        <w:rPr>
          <w:rFonts w:asciiTheme="minorHAnsi" w:hAnsiTheme="minorHAnsi"/>
          <w:sz w:val="20"/>
          <w:szCs w:val="20"/>
        </w:rPr>
        <w:t>)</w:t>
      </w:r>
      <w:r w:rsidRPr="00F32994">
        <w:rPr>
          <w:rFonts w:asciiTheme="minorHAnsi" w:hAnsiTheme="minorHAnsi"/>
          <w:spacing w:val="-3"/>
          <w:sz w:val="20"/>
          <w:szCs w:val="20"/>
        </w:rPr>
        <w:t xml:space="preserve"> </w:t>
      </w:r>
      <w:r w:rsidRPr="00F32994">
        <w:rPr>
          <w:rFonts w:asciiTheme="minorHAnsi" w:hAnsiTheme="minorHAnsi"/>
          <w:sz w:val="20"/>
          <w:szCs w:val="20"/>
        </w:rPr>
        <w:t>je</w:t>
      </w:r>
      <w:r w:rsidRPr="00F32994">
        <w:rPr>
          <w:rFonts w:asciiTheme="minorHAnsi" w:hAnsiTheme="minorHAnsi"/>
          <w:spacing w:val="-3"/>
          <w:sz w:val="20"/>
          <w:szCs w:val="20"/>
        </w:rPr>
        <w:t xml:space="preserve"> </w:t>
      </w:r>
      <w:r w:rsidRPr="00F32994">
        <w:rPr>
          <w:rFonts w:asciiTheme="minorHAnsi" w:hAnsiTheme="minorHAnsi"/>
          <w:sz w:val="20"/>
          <w:szCs w:val="20"/>
        </w:rPr>
        <w:t>potrebno</w:t>
      </w:r>
      <w:r w:rsidRPr="00F32994">
        <w:rPr>
          <w:rFonts w:asciiTheme="minorHAnsi" w:hAnsiTheme="minorHAnsi"/>
          <w:spacing w:val="-4"/>
          <w:sz w:val="20"/>
          <w:szCs w:val="20"/>
        </w:rPr>
        <w:t xml:space="preserve"> </w:t>
      </w:r>
      <w:r w:rsidRPr="00F32994">
        <w:rPr>
          <w:rFonts w:asciiTheme="minorHAnsi" w:hAnsiTheme="minorHAnsi"/>
          <w:sz w:val="20"/>
          <w:szCs w:val="20"/>
        </w:rPr>
        <w:t>ob</w:t>
      </w:r>
      <w:r w:rsidRPr="00F32994">
        <w:rPr>
          <w:rFonts w:asciiTheme="minorHAnsi" w:hAnsiTheme="minorHAnsi"/>
          <w:spacing w:val="-2"/>
          <w:sz w:val="20"/>
          <w:szCs w:val="20"/>
        </w:rPr>
        <w:t xml:space="preserve"> </w:t>
      </w:r>
      <w:r w:rsidRPr="00F32994">
        <w:rPr>
          <w:rFonts w:asciiTheme="minorHAnsi" w:hAnsiTheme="minorHAnsi"/>
          <w:sz w:val="20"/>
          <w:szCs w:val="20"/>
        </w:rPr>
        <w:t>vložitvi</w:t>
      </w:r>
      <w:r w:rsidRPr="00F32994">
        <w:rPr>
          <w:rFonts w:asciiTheme="minorHAnsi" w:hAnsiTheme="minorHAnsi"/>
          <w:spacing w:val="-5"/>
          <w:sz w:val="20"/>
          <w:szCs w:val="20"/>
        </w:rPr>
        <w:t xml:space="preserve"> </w:t>
      </w:r>
      <w:r w:rsidRPr="00F32994">
        <w:rPr>
          <w:rFonts w:asciiTheme="minorHAnsi" w:hAnsiTheme="minorHAnsi"/>
          <w:sz w:val="20"/>
          <w:szCs w:val="20"/>
        </w:rPr>
        <w:t>vloge</w:t>
      </w:r>
      <w:r w:rsidRPr="00F32994">
        <w:rPr>
          <w:rFonts w:asciiTheme="minorHAnsi" w:hAnsiTheme="minorHAnsi"/>
          <w:spacing w:val="-2"/>
          <w:sz w:val="20"/>
          <w:szCs w:val="20"/>
        </w:rPr>
        <w:t xml:space="preserve"> </w:t>
      </w:r>
      <w:r w:rsidRPr="00F32994">
        <w:rPr>
          <w:rFonts w:asciiTheme="minorHAnsi" w:hAnsiTheme="minorHAnsi"/>
          <w:sz w:val="20"/>
          <w:szCs w:val="20"/>
        </w:rPr>
        <w:t>plačati</w:t>
      </w:r>
      <w:r w:rsidRPr="00F32994">
        <w:rPr>
          <w:rFonts w:asciiTheme="minorHAnsi" w:hAnsiTheme="minorHAnsi"/>
          <w:spacing w:val="-3"/>
          <w:sz w:val="20"/>
          <w:szCs w:val="20"/>
        </w:rPr>
        <w:t xml:space="preserve"> </w:t>
      </w:r>
      <w:r w:rsidRPr="00F32994">
        <w:rPr>
          <w:rFonts w:asciiTheme="minorHAnsi" w:hAnsiTheme="minorHAnsi"/>
          <w:sz w:val="20"/>
          <w:szCs w:val="20"/>
        </w:rPr>
        <w:t xml:space="preserve">takso </w:t>
      </w:r>
      <w:r w:rsidR="0091039F" w:rsidRPr="00F32994">
        <w:rPr>
          <w:rFonts w:asciiTheme="minorHAnsi" w:hAnsiTheme="minorHAnsi"/>
          <w:sz w:val="20"/>
          <w:szCs w:val="20"/>
        </w:rPr>
        <w:t>ki</w:t>
      </w:r>
      <w:r w:rsidRPr="00F32994">
        <w:rPr>
          <w:rFonts w:asciiTheme="minorHAnsi" w:hAnsiTheme="minorHAnsi"/>
          <w:sz w:val="20"/>
          <w:szCs w:val="20"/>
        </w:rPr>
        <w:t xml:space="preserve"> znaša</w:t>
      </w:r>
      <w:r w:rsidR="0091039F" w:rsidRPr="00F32994">
        <w:rPr>
          <w:rFonts w:asciiTheme="minorHAnsi" w:hAnsiTheme="minorHAnsi"/>
          <w:sz w:val="20"/>
          <w:szCs w:val="20"/>
        </w:rPr>
        <w:t>:</w:t>
      </w:r>
    </w:p>
    <w:p w14:paraId="38995455" w14:textId="5924CC6A" w:rsidR="0091039F" w:rsidRPr="00DC78D3" w:rsidRDefault="0091039F" w:rsidP="0091039F">
      <w:pPr>
        <w:numPr>
          <w:ilvl w:val="1"/>
          <w:numId w:val="14"/>
        </w:numPr>
        <w:spacing w:after="0"/>
        <w:rPr>
          <w:rFonts w:cs="Calibri"/>
          <w:sz w:val="20"/>
          <w:szCs w:val="20"/>
        </w:rPr>
      </w:pPr>
      <w:r w:rsidRPr="00DC78D3">
        <w:rPr>
          <w:rFonts w:cs="Calibri"/>
          <w:sz w:val="20"/>
          <w:szCs w:val="20"/>
        </w:rPr>
        <w:t>za spremembo osnovne namenske rabe prostora: 300 evrov,</w:t>
      </w:r>
    </w:p>
    <w:p w14:paraId="6D451540" w14:textId="426C860D" w:rsidR="0091039F" w:rsidRPr="0091039F" w:rsidRDefault="0091039F" w:rsidP="0091039F">
      <w:pPr>
        <w:numPr>
          <w:ilvl w:val="1"/>
          <w:numId w:val="14"/>
        </w:numPr>
        <w:spacing w:after="0"/>
        <w:rPr>
          <w:rFonts w:cs="Calibri"/>
          <w:sz w:val="20"/>
          <w:szCs w:val="20"/>
        </w:rPr>
      </w:pPr>
      <w:r w:rsidRPr="0091039F">
        <w:rPr>
          <w:rFonts w:cs="Calibri"/>
          <w:sz w:val="20"/>
          <w:szCs w:val="20"/>
        </w:rPr>
        <w:t>za spremembo podrobnejše namenske rabe prostora: 250 evrov.</w:t>
      </w:r>
    </w:p>
    <w:p w14:paraId="54207036" w14:textId="445F008B" w:rsidR="00DB5AAA" w:rsidRDefault="00DC78D3" w:rsidP="00F32994">
      <w:pPr>
        <w:spacing w:after="0"/>
        <w:rPr>
          <w:sz w:val="20"/>
          <w:szCs w:val="20"/>
        </w:rPr>
      </w:pPr>
      <w:r w:rsidRPr="00DC78D3">
        <w:rPr>
          <w:rFonts w:cs="Calibri"/>
          <w:sz w:val="20"/>
          <w:szCs w:val="20"/>
        </w:rPr>
        <w:t xml:space="preserve">Za pobudo za spremembo v primarno namensko rabo (gozdna, kmetijska, vodna) se taksa ne plača. </w:t>
      </w:r>
      <w:r w:rsidRPr="00565692">
        <w:rPr>
          <w:rFonts w:cs="Calibri"/>
          <w:sz w:val="20"/>
          <w:szCs w:val="20"/>
        </w:rPr>
        <w:t>V kolikor se vloga nanaša na več parcel, se za posamezno pobudo šteje pobuda</w:t>
      </w:r>
      <w:r>
        <w:rPr>
          <w:rFonts w:cs="Calibri"/>
          <w:sz w:val="20"/>
          <w:szCs w:val="20"/>
        </w:rPr>
        <w:t>,</w:t>
      </w:r>
      <w:r w:rsidRPr="00565692">
        <w:rPr>
          <w:rFonts w:cs="Calibri"/>
          <w:sz w:val="20"/>
          <w:szCs w:val="20"/>
        </w:rPr>
        <w:t xml:space="preserve"> dana za spremembo namembnosti na enovitem zaokroženem območju v okviru ene enote urejanja prostora</w:t>
      </w:r>
      <w:r>
        <w:rPr>
          <w:rFonts w:cs="Calibri"/>
          <w:sz w:val="20"/>
          <w:szCs w:val="20"/>
        </w:rPr>
        <w:t xml:space="preserve">. </w:t>
      </w:r>
      <w:r w:rsidR="00DB5AAA" w:rsidRPr="00DC78D3">
        <w:rPr>
          <w:rFonts w:cs="Calibri"/>
          <w:sz w:val="20"/>
          <w:szCs w:val="20"/>
        </w:rPr>
        <w:t xml:space="preserve">Vloga je </w:t>
      </w:r>
      <w:r w:rsidR="00DB5AAA" w:rsidRPr="00DC78D3">
        <w:rPr>
          <w:rFonts w:cs="Calibri"/>
          <w:sz w:val="20"/>
          <w:szCs w:val="20"/>
        </w:rPr>
        <w:lastRenderedPageBreak/>
        <w:t>popolna s plačilom upravne takse</w:t>
      </w:r>
      <w:r w:rsidR="00BE305D">
        <w:rPr>
          <w:rFonts w:cs="Calibri"/>
          <w:sz w:val="20"/>
          <w:szCs w:val="20"/>
        </w:rPr>
        <w:t xml:space="preserve">. Vlogi se priloži dokazilo o plačilu takse. </w:t>
      </w:r>
      <w:r w:rsidR="00F32994" w:rsidRPr="00BE305D">
        <w:rPr>
          <w:sz w:val="20"/>
          <w:szCs w:val="20"/>
        </w:rPr>
        <w:t>Plačilo takse ne zagotavlja pozitivne rešitve pobude.</w:t>
      </w:r>
    </w:p>
    <w:p w14:paraId="0BA4A0ED" w14:textId="5DD68150" w:rsidR="00DC5237" w:rsidRDefault="00DC5237" w:rsidP="00F32994">
      <w:pPr>
        <w:spacing w:after="0"/>
        <w:rPr>
          <w:rFonts w:cs="Calibri"/>
          <w:sz w:val="20"/>
          <w:szCs w:val="20"/>
        </w:rPr>
      </w:pPr>
    </w:p>
    <w:p w14:paraId="597CC61B" w14:textId="77777777" w:rsidR="00FB2981" w:rsidRPr="002F04EE" w:rsidRDefault="00FB2981" w:rsidP="00FB2981">
      <w:pPr>
        <w:rPr>
          <w:sz w:val="20"/>
          <w:szCs w:val="20"/>
        </w:rPr>
      </w:pPr>
      <w:r w:rsidRPr="002F04EE">
        <w:rPr>
          <w:sz w:val="20"/>
          <w:szCs w:val="20"/>
        </w:rPr>
        <w:t>Občinsko takso lahko plačate na enega od naslednjih načinov:</w:t>
      </w:r>
    </w:p>
    <w:p w14:paraId="22C8E422" w14:textId="7A6F0EB8" w:rsidR="00FB2981" w:rsidRPr="00FB2981" w:rsidRDefault="00FB2981" w:rsidP="00FB2981">
      <w:pPr>
        <w:pStyle w:val="Odstavekseznama"/>
        <w:numPr>
          <w:ilvl w:val="0"/>
          <w:numId w:val="21"/>
        </w:numPr>
        <w:spacing w:after="0" w:line="240" w:lineRule="auto"/>
        <w:rPr>
          <w:sz w:val="20"/>
          <w:szCs w:val="20"/>
        </w:rPr>
      </w:pPr>
      <w:r w:rsidRPr="00FB2981">
        <w:rPr>
          <w:sz w:val="20"/>
          <w:szCs w:val="20"/>
          <w:u w:val="single"/>
        </w:rPr>
        <w:t>z gotovino, s plačilno oziroma s kreditno kartico:</w:t>
      </w:r>
      <w:r w:rsidRPr="00FB2981">
        <w:rPr>
          <w:sz w:val="20"/>
          <w:szCs w:val="20"/>
        </w:rPr>
        <w:t xml:space="preserve"> </w:t>
      </w:r>
    </w:p>
    <w:p w14:paraId="368C6369" w14:textId="77777777" w:rsidR="00FB2981" w:rsidRDefault="00FB2981" w:rsidP="00FB2981">
      <w:pPr>
        <w:pStyle w:val="Odstavekseznama"/>
        <w:spacing w:after="0" w:line="240" w:lineRule="auto"/>
        <w:ind w:left="709" w:hanging="360"/>
        <w:rPr>
          <w:sz w:val="20"/>
          <w:szCs w:val="20"/>
        </w:rPr>
      </w:pPr>
      <w:r w:rsidRPr="00FB2981">
        <w:rPr>
          <w:sz w:val="20"/>
          <w:szCs w:val="20"/>
        </w:rPr>
        <w:t xml:space="preserve">v Sprejemni pisarni MOK, Urad za splošne zadeve, Slovenski trg 1, Kranj (v pon., tor., čet. od 8. do </w:t>
      </w:r>
    </w:p>
    <w:p w14:paraId="0FE4BC87" w14:textId="47B2EF1F" w:rsidR="00FB2981" w:rsidRPr="00FB2981" w:rsidRDefault="00FB2981" w:rsidP="00FB2981">
      <w:pPr>
        <w:pStyle w:val="Odstavekseznama"/>
        <w:spacing w:after="0" w:line="240" w:lineRule="auto"/>
        <w:ind w:left="709" w:hanging="360"/>
        <w:rPr>
          <w:sz w:val="20"/>
          <w:szCs w:val="20"/>
        </w:rPr>
      </w:pPr>
      <w:r w:rsidRPr="00FB2981">
        <w:rPr>
          <w:sz w:val="20"/>
          <w:szCs w:val="20"/>
        </w:rPr>
        <w:t>14.30 ure, v sredo od 8. do 16.30 ure ter v petek od 8. do 12.30 ure);</w:t>
      </w:r>
    </w:p>
    <w:p w14:paraId="55214828" w14:textId="77777777" w:rsidR="00FB2981" w:rsidRPr="00FB2981" w:rsidRDefault="00FB2981" w:rsidP="00FB2981">
      <w:pPr>
        <w:pStyle w:val="Odstavekseznama"/>
        <w:spacing w:after="0" w:line="240" w:lineRule="auto"/>
        <w:ind w:hanging="360"/>
        <w:rPr>
          <w:sz w:val="20"/>
          <w:szCs w:val="20"/>
        </w:rPr>
      </w:pPr>
    </w:p>
    <w:p w14:paraId="78D9FA73" w14:textId="6BC8D2AC" w:rsidR="00FB2981" w:rsidRPr="00A944A1" w:rsidRDefault="00FB2981" w:rsidP="00FB2981">
      <w:pPr>
        <w:pStyle w:val="Odstavekseznama"/>
        <w:numPr>
          <w:ilvl w:val="0"/>
          <w:numId w:val="23"/>
        </w:numPr>
        <w:spacing w:after="0" w:line="240" w:lineRule="auto"/>
        <w:rPr>
          <w:sz w:val="20"/>
          <w:szCs w:val="20"/>
          <w:u w:val="single"/>
        </w:rPr>
      </w:pPr>
      <w:r w:rsidRPr="00A944A1">
        <w:rPr>
          <w:sz w:val="20"/>
          <w:szCs w:val="20"/>
          <w:u w:val="single"/>
        </w:rPr>
        <w:t xml:space="preserve">s položnico (obrazcem UPN) pri banki ali elektronsko, </w:t>
      </w:r>
    </w:p>
    <w:p w14:paraId="5D69F866" w14:textId="77777777" w:rsidR="00FB2981" w:rsidRPr="00FB2981" w:rsidRDefault="00FB2981" w:rsidP="00FB2981">
      <w:pPr>
        <w:pStyle w:val="Odstavekseznama"/>
        <w:spacing w:after="0" w:line="240" w:lineRule="auto"/>
        <w:ind w:hanging="360"/>
        <w:rPr>
          <w:sz w:val="20"/>
          <w:szCs w:val="20"/>
        </w:rPr>
      </w:pPr>
      <w:r w:rsidRPr="00FB2981">
        <w:rPr>
          <w:sz w:val="20"/>
          <w:szCs w:val="20"/>
        </w:rPr>
        <w:t xml:space="preserve">za namen plačila: </w:t>
      </w:r>
      <w:r w:rsidRPr="002F04EE">
        <w:rPr>
          <w:bCs/>
          <w:sz w:val="20"/>
          <w:szCs w:val="20"/>
        </w:rPr>
        <w:t>»taksa za pobudo za spremembo namenske rabe prostora«</w:t>
      </w:r>
      <w:r w:rsidRPr="002F04EE">
        <w:rPr>
          <w:sz w:val="20"/>
          <w:szCs w:val="20"/>
        </w:rPr>
        <w:t>,</w:t>
      </w:r>
      <w:r w:rsidRPr="00FB2981">
        <w:rPr>
          <w:sz w:val="20"/>
          <w:szCs w:val="20"/>
        </w:rPr>
        <w:t xml:space="preserve"> </w:t>
      </w:r>
    </w:p>
    <w:p w14:paraId="456B4D2D" w14:textId="77777777" w:rsidR="00FB2981" w:rsidRPr="00FB2981" w:rsidRDefault="00FB2981" w:rsidP="00FB2981">
      <w:pPr>
        <w:pStyle w:val="Odstavekseznama"/>
        <w:spacing w:after="0" w:line="240" w:lineRule="auto"/>
        <w:ind w:hanging="360"/>
        <w:rPr>
          <w:b/>
          <w:bCs/>
          <w:sz w:val="20"/>
          <w:szCs w:val="20"/>
        </w:rPr>
      </w:pPr>
      <w:r w:rsidRPr="00FB2981">
        <w:rPr>
          <w:sz w:val="20"/>
          <w:szCs w:val="20"/>
        </w:rPr>
        <w:t xml:space="preserve">koda namena: </w:t>
      </w:r>
      <w:r w:rsidRPr="002F04EE">
        <w:rPr>
          <w:bCs/>
          <w:sz w:val="20"/>
          <w:szCs w:val="20"/>
        </w:rPr>
        <w:t>GOVT,</w:t>
      </w:r>
      <w:r w:rsidRPr="00FB2981">
        <w:rPr>
          <w:b/>
          <w:bCs/>
          <w:sz w:val="20"/>
          <w:szCs w:val="20"/>
        </w:rPr>
        <w:t xml:space="preserve"> </w:t>
      </w:r>
    </w:p>
    <w:p w14:paraId="407C954F" w14:textId="77777777" w:rsidR="00FB2981" w:rsidRPr="002F04EE" w:rsidRDefault="00FB2981" w:rsidP="00FB2981">
      <w:pPr>
        <w:pStyle w:val="Odstavekseznama"/>
        <w:spacing w:after="0" w:line="240" w:lineRule="auto"/>
        <w:ind w:hanging="360"/>
        <w:rPr>
          <w:bCs/>
          <w:sz w:val="20"/>
          <w:szCs w:val="20"/>
        </w:rPr>
      </w:pPr>
      <w:r w:rsidRPr="00FB2981">
        <w:rPr>
          <w:sz w:val="20"/>
          <w:szCs w:val="20"/>
        </w:rPr>
        <w:t xml:space="preserve">naziv prejemnika: </w:t>
      </w:r>
      <w:r w:rsidRPr="002F04EE">
        <w:rPr>
          <w:bCs/>
          <w:sz w:val="20"/>
          <w:szCs w:val="20"/>
        </w:rPr>
        <w:t>MESTNA OBČINA KRANJ – OBČINSKE TAKSE</w:t>
      </w:r>
    </w:p>
    <w:p w14:paraId="0678C900" w14:textId="77777777" w:rsidR="00FB2981" w:rsidRPr="00FB2981" w:rsidRDefault="00FB2981" w:rsidP="00FB2981">
      <w:pPr>
        <w:pStyle w:val="Odstavekseznama"/>
        <w:spacing w:after="0" w:line="240" w:lineRule="auto"/>
        <w:ind w:hanging="360"/>
        <w:rPr>
          <w:sz w:val="20"/>
          <w:szCs w:val="20"/>
        </w:rPr>
      </w:pPr>
      <w:r w:rsidRPr="00FB2981">
        <w:rPr>
          <w:sz w:val="20"/>
          <w:szCs w:val="20"/>
        </w:rPr>
        <w:t xml:space="preserve">naslov: </w:t>
      </w:r>
      <w:r w:rsidRPr="002F04EE">
        <w:rPr>
          <w:bCs/>
          <w:sz w:val="20"/>
          <w:szCs w:val="20"/>
        </w:rPr>
        <w:t>Slovenski trg 1</w:t>
      </w:r>
      <w:r w:rsidRPr="00FB2981">
        <w:rPr>
          <w:sz w:val="20"/>
          <w:szCs w:val="20"/>
        </w:rPr>
        <w:t>,</w:t>
      </w:r>
    </w:p>
    <w:p w14:paraId="62C3BB8C" w14:textId="77777777" w:rsidR="00FB2981" w:rsidRPr="00FB2981" w:rsidRDefault="00FB2981" w:rsidP="00FB2981">
      <w:pPr>
        <w:pStyle w:val="Odstavekseznama"/>
        <w:spacing w:after="0" w:line="240" w:lineRule="auto"/>
        <w:ind w:hanging="360"/>
        <w:rPr>
          <w:sz w:val="20"/>
          <w:szCs w:val="20"/>
        </w:rPr>
      </w:pPr>
      <w:r w:rsidRPr="00FB2981">
        <w:rPr>
          <w:sz w:val="20"/>
          <w:szCs w:val="20"/>
        </w:rPr>
        <w:t xml:space="preserve">kraj: </w:t>
      </w:r>
      <w:r w:rsidRPr="002F04EE">
        <w:rPr>
          <w:bCs/>
          <w:sz w:val="20"/>
          <w:szCs w:val="20"/>
        </w:rPr>
        <w:t>Kranj</w:t>
      </w:r>
      <w:r w:rsidRPr="002F04EE">
        <w:rPr>
          <w:sz w:val="20"/>
          <w:szCs w:val="20"/>
        </w:rPr>
        <w:t>,</w:t>
      </w:r>
      <w:r w:rsidRPr="00FB2981">
        <w:rPr>
          <w:sz w:val="20"/>
          <w:szCs w:val="20"/>
        </w:rPr>
        <w:t xml:space="preserve"> </w:t>
      </w:r>
    </w:p>
    <w:p w14:paraId="09FECCB2" w14:textId="77777777" w:rsidR="00FB2981" w:rsidRPr="00FB2981" w:rsidRDefault="00FB2981" w:rsidP="00FB2981">
      <w:pPr>
        <w:pStyle w:val="Odstavekseznama"/>
        <w:spacing w:after="0" w:line="240" w:lineRule="auto"/>
        <w:ind w:hanging="360"/>
        <w:rPr>
          <w:sz w:val="20"/>
          <w:szCs w:val="20"/>
        </w:rPr>
      </w:pPr>
      <w:r w:rsidRPr="00FB2981">
        <w:rPr>
          <w:sz w:val="20"/>
          <w:szCs w:val="20"/>
        </w:rPr>
        <w:t>na podračun odprt pri UJP (BIC/SWIFT koda banke: BSLJSI2X);   </w:t>
      </w:r>
    </w:p>
    <w:p w14:paraId="0EFF6C2F" w14:textId="77777777" w:rsidR="00FB2981" w:rsidRPr="00FB2981" w:rsidRDefault="00FB2981" w:rsidP="00FB2981">
      <w:pPr>
        <w:pStyle w:val="Odstavekseznama"/>
        <w:spacing w:after="0" w:line="240" w:lineRule="auto"/>
        <w:ind w:hanging="360"/>
        <w:rPr>
          <w:sz w:val="20"/>
          <w:szCs w:val="20"/>
        </w:rPr>
      </w:pPr>
      <w:r w:rsidRPr="00FB2981">
        <w:rPr>
          <w:sz w:val="20"/>
          <w:szCs w:val="20"/>
        </w:rPr>
        <w:t>in sicer:</w:t>
      </w:r>
    </w:p>
    <w:p w14:paraId="77E5FE4B" w14:textId="77777777" w:rsidR="00FB2981" w:rsidRPr="00FB2981" w:rsidRDefault="00FB2981" w:rsidP="00FB2981">
      <w:pPr>
        <w:pStyle w:val="Odstavekseznama"/>
        <w:numPr>
          <w:ilvl w:val="0"/>
          <w:numId w:val="20"/>
        </w:numPr>
        <w:spacing w:after="0" w:line="240" w:lineRule="auto"/>
        <w:rPr>
          <w:sz w:val="20"/>
          <w:szCs w:val="20"/>
        </w:rPr>
      </w:pPr>
      <w:r w:rsidRPr="00FB2981">
        <w:rPr>
          <w:sz w:val="20"/>
          <w:szCs w:val="20"/>
        </w:rPr>
        <w:t xml:space="preserve">če ste plačnik </w:t>
      </w:r>
      <w:r w:rsidRPr="00FB2981">
        <w:rPr>
          <w:sz w:val="20"/>
          <w:szCs w:val="20"/>
          <w:u w:val="single"/>
        </w:rPr>
        <w:t>fizična oseba ali zasebnik</w:t>
      </w:r>
      <w:r w:rsidRPr="00FB2981">
        <w:rPr>
          <w:sz w:val="20"/>
          <w:szCs w:val="20"/>
        </w:rPr>
        <w:t xml:space="preserve"> plačate občinsko takso na podračun št.: </w:t>
      </w:r>
      <w:r w:rsidRPr="002F04EE">
        <w:rPr>
          <w:bCs/>
          <w:sz w:val="20"/>
          <w:szCs w:val="20"/>
        </w:rPr>
        <w:t>SI56 0125 2452 0326 833</w:t>
      </w:r>
      <w:r w:rsidRPr="00FB2981">
        <w:rPr>
          <w:sz w:val="20"/>
          <w:szCs w:val="20"/>
        </w:rPr>
        <w:t xml:space="preserve">, </w:t>
      </w:r>
      <w:r w:rsidRPr="007026CF">
        <w:rPr>
          <w:sz w:val="20"/>
          <w:szCs w:val="20"/>
        </w:rPr>
        <w:t>referenca (obvezna)</w:t>
      </w:r>
      <w:r w:rsidRPr="00FB2981">
        <w:rPr>
          <w:sz w:val="20"/>
          <w:szCs w:val="20"/>
        </w:rPr>
        <w:t xml:space="preserve">: </w:t>
      </w:r>
      <w:r w:rsidRPr="002F04EE">
        <w:rPr>
          <w:bCs/>
          <w:sz w:val="20"/>
          <w:szCs w:val="20"/>
        </w:rPr>
        <w:t>11 75515-7047070-2</w:t>
      </w:r>
    </w:p>
    <w:p w14:paraId="4D597E6D" w14:textId="47F767F2" w:rsidR="00FB2981" w:rsidRPr="002F04EE" w:rsidRDefault="00FB2981" w:rsidP="00FB2981">
      <w:pPr>
        <w:pStyle w:val="Odstavekseznama"/>
        <w:numPr>
          <w:ilvl w:val="0"/>
          <w:numId w:val="20"/>
        </w:numPr>
        <w:spacing w:after="0" w:line="240" w:lineRule="auto"/>
        <w:rPr>
          <w:sz w:val="20"/>
          <w:szCs w:val="20"/>
        </w:rPr>
      </w:pPr>
      <w:r w:rsidRPr="00FB2981">
        <w:rPr>
          <w:sz w:val="20"/>
          <w:szCs w:val="20"/>
        </w:rPr>
        <w:t xml:space="preserve">če ste plačnik </w:t>
      </w:r>
      <w:r w:rsidRPr="00FB2981">
        <w:rPr>
          <w:sz w:val="20"/>
          <w:szCs w:val="20"/>
          <w:u w:val="single"/>
        </w:rPr>
        <w:t>prav</w:t>
      </w:r>
      <w:r>
        <w:rPr>
          <w:sz w:val="20"/>
          <w:szCs w:val="20"/>
          <w:u w:val="single"/>
        </w:rPr>
        <w:t>n</w:t>
      </w:r>
      <w:r w:rsidRPr="00FB2981">
        <w:rPr>
          <w:sz w:val="20"/>
          <w:szCs w:val="20"/>
          <w:u w:val="single"/>
        </w:rPr>
        <w:t>a oseba</w:t>
      </w:r>
      <w:r w:rsidRPr="00FB2981">
        <w:rPr>
          <w:sz w:val="20"/>
          <w:szCs w:val="20"/>
        </w:rPr>
        <w:t xml:space="preserve"> plačate občinsko takso na podračun št.: </w:t>
      </w:r>
      <w:r w:rsidRPr="002F04EE">
        <w:rPr>
          <w:bCs/>
          <w:sz w:val="20"/>
          <w:szCs w:val="20"/>
        </w:rPr>
        <w:t>SI56 0125 2452 0324 796</w:t>
      </w:r>
      <w:r w:rsidRPr="007026CF">
        <w:rPr>
          <w:sz w:val="20"/>
          <w:szCs w:val="20"/>
        </w:rPr>
        <w:t>, referenca (obvezna)</w:t>
      </w:r>
      <w:r w:rsidRPr="00FB2981">
        <w:rPr>
          <w:sz w:val="20"/>
          <w:szCs w:val="20"/>
        </w:rPr>
        <w:t xml:space="preserve">: </w:t>
      </w:r>
      <w:r w:rsidRPr="002F04EE">
        <w:rPr>
          <w:bCs/>
          <w:sz w:val="20"/>
          <w:szCs w:val="20"/>
        </w:rPr>
        <w:t>11 75515-7047061-2</w:t>
      </w:r>
    </w:p>
    <w:p w14:paraId="092BC776" w14:textId="77777777" w:rsidR="00FB2981" w:rsidRDefault="00FB2981" w:rsidP="00F32994">
      <w:pPr>
        <w:spacing w:after="0"/>
        <w:rPr>
          <w:rFonts w:cs="Calibri"/>
          <w:sz w:val="20"/>
          <w:szCs w:val="20"/>
        </w:rPr>
      </w:pPr>
    </w:p>
    <w:p w14:paraId="7B7D9EAE" w14:textId="77777777" w:rsidR="00DB5AAA" w:rsidRPr="00720B32" w:rsidRDefault="00DB5AAA" w:rsidP="00DB5AAA">
      <w:pPr>
        <w:pStyle w:val="Odstavekseznama"/>
        <w:widowControl w:val="0"/>
        <w:numPr>
          <w:ilvl w:val="0"/>
          <w:numId w:val="14"/>
        </w:numPr>
        <w:tabs>
          <w:tab w:val="left" w:pos="496"/>
          <w:tab w:val="left" w:pos="497"/>
        </w:tabs>
        <w:autoSpaceDE w:val="0"/>
        <w:autoSpaceDN w:val="0"/>
        <w:spacing w:after="0" w:line="240" w:lineRule="auto"/>
        <w:ind w:left="0" w:firstLine="0"/>
        <w:contextualSpacing w:val="0"/>
        <w:rPr>
          <w:rFonts w:asciiTheme="minorHAnsi" w:hAnsiTheme="minorHAnsi"/>
          <w:sz w:val="20"/>
          <w:szCs w:val="20"/>
        </w:rPr>
      </w:pPr>
      <w:r w:rsidRPr="00720B32">
        <w:rPr>
          <w:rFonts w:asciiTheme="minorHAnsi" w:hAnsiTheme="minorHAnsi"/>
          <w:sz w:val="20"/>
          <w:szCs w:val="20"/>
        </w:rPr>
        <w:t>S</w:t>
      </w:r>
      <w:r w:rsidRPr="00720B32">
        <w:rPr>
          <w:rFonts w:asciiTheme="minorHAnsi" w:hAnsiTheme="minorHAnsi"/>
          <w:spacing w:val="-5"/>
          <w:sz w:val="20"/>
          <w:szCs w:val="20"/>
        </w:rPr>
        <w:t xml:space="preserve"> </w:t>
      </w:r>
      <w:r w:rsidRPr="00720B32">
        <w:rPr>
          <w:rFonts w:asciiTheme="minorHAnsi" w:hAnsiTheme="minorHAnsi"/>
          <w:sz w:val="20"/>
          <w:szCs w:val="20"/>
        </w:rPr>
        <w:t>podpisom vlagatelja</w:t>
      </w:r>
      <w:r w:rsidRPr="00720B32">
        <w:rPr>
          <w:rFonts w:asciiTheme="minorHAnsi" w:hAnsiTheme="minorHAnsi"/>
          <w:spacing w:val="-4"/>
          <w:sz w:val="20"/>
          <w:szCs w:val="20"/>
        </w:rPr>
        <w:t xml:space="preserve"> </w:t>
      </w:r>
      <w:r w:rsidRPr="00720B32">
        <w:rPr>
          <w:rFonts w:asciiTheme="minorHAnsi" w:hAnsiTheme="minorHAnsi"/>
          <w:sz w:val="20"/>
          <w:szCs w:val="20"/>
        </w:rPr>
        <w:t>pobude</w:t>
      </w:r>
      <w:r w:rsidRPr="00720B32">
        <w:rPr>
          <w:rFonts w:asciiTheme="minorHAnsi" w:hAnsiTheme="minorHAnsi"/>
          <w:spacing w:val="-2"/>
          <w:sz w:val="20"/>
          <w:szCs w:val="20"/>
        </w:rPr>
        <w:t xml:space="preserve"> </w:t>
      </w:r>
      <w:r w:rsidRPr="00720B32">
        <w:rPr>
          <w:rFonts w:asciiTheme="minorHAnsi" w:hAnsiTheme="minorHAnsi"/>
          <w:sz w:val="20"/>
          <w:szCs w:val="20"/>
        </w:rPr>
        <w:t>izjavljam,</w:t>
      </w:r>
      <w:r w:rsidRPr="00720B32">
        <w:rPr>
          <w:rFonts w:asciiTheme="minorHAnsi" w:hAnsiTheme="minorHAnsi"/>
          <w:spacing w:val="-4"/>
          <w:sz w:val="20"/>
          <w:szCs w:val="20"/>
        </w:rPr>
        <w:t xml:space="preserve"> </w:t>
      </w:r>
      <w:r w:rsidRPr="00720B32">
        <w:rPr>
          <w:rFonts w:asciiTheme="minorHAnsi" w:hAnsiTheme="minorHAnsi"/>
          <w:sz w:val="20"/>
          <w:szCs w:val="20"/>
        </w:rPr>
        <w:t>da</w:t>
      </w:r>
      <w:r w:rsidRPr="00720B32">
        <w:rPr>
          <w:rFonts w:asciiTheme="minorHAnsi" w:hAnsiTheme="minorHAnsi"/>
          <w:spacing w:val="-4"/>
          <w:sz w:val="20"/>
          <w:szCs w:val="20"/>
        </w:rPr>
        <w:t xml:space="preserve"> </w:t>
      </w:r>
      <w:r w:rsidRPr="00720B32">
        <w:rPr>
          <w:rFonts w:asciiTheme="minorHAnsi" w:hAnsiTheme="minorHAnsi"/>
          <w:sz w:val="20"/>
          <w:szCs w:val="20"/>
        </w:rPr>
        <w:t>sem</w:t>
      </w:r>
      <w:r w:rsidRPr="00720B32">
        <w:rPr>
          <w:rFonts w:asciiTheme="minorHAnsi" w:hAnsiTheme="minorHAnsi"/>
          <w:spacing w:val="-1"/>
          <w:sz w:val="20"/>
          <w:szCs w:val="20"/>
        </w:rPr>
        <w:t xml:space="preserve"> </w:t>
      </w:r>
      <w:r w:rsidRPr="00720B32">
        <w:rPr>
          <w:rFonts w:asciiTheme="minorHAnsi" w:hAnsiTheme="minorHAnsi"/>
          <w:sz w:val="20"/>
          <w:szCs w:val="20"/>
        </w:rPr>
        <w:t>sočasno</w:t>
      </w:r>
      <w:r w:rsidRPr="00720B32">
        <w:rPr>
          <w:rFonts w:asciiTheme="minorHAnsi" w:hAnsiTheme="minorHAnsi"/>
          <w:spacing w:val="-5"/>
          <w:sz w:val="20"/>
          <w:szCs w:val="20"/>
        </w:rPr>
        <w:t xml:space="preserve"> </w:t>
      </w:r>
      <w:r w:rsidRPr="00720B32">
        <w:rPr>
          <w:rFonts w:asciiTheme="minorHAnsi" w:hAnsiTheme="minorHAnsi"/>
          <w:sz w:val="20"/>
          <w:szCs w:val="20"/>
        </w:rPr>
        <w:t>s</w:t>
      </w:r>
      <w:r w:rsidRPr="00720B32">
        <w:rPr>
          <w:rFonts w:asciiTheme="minorHAnsi" w:hAnsiTheme="minorHAnsi"/>
          <w:spacing w:val="-3"/>
          <w:sz w:val="20"/>
          <w:szCs w:val="20"/>
        </w:rPr>
        <w:t xml:space="preserve"> </w:t>
      </w:r>
      <w:r w:rsidRPr="00720B32">
        <w:rPr>
          <w:rFonts w:asciiTheme="minorHAnsi" w:hAnsiTheme="minorHAnsi"/>
          <w:sz w:val="20"/>
          <w:szCs w:val="20"/>
        </w:rPr>
        <w:t>pobudo</w:t>
      </w:r>
      <w:r w:rsidRPr="00720B32">
        <w:rPr>
          <w:rFonts w:asciiTheme="minorHAnsi" w:hAnsiTheme="minorHAnsi"/>
          <w:spacing w:val="-2"/>
          <w:sz w:val="20"/>
          <w:szCs w:val="20"/>
        </w:rPr>
        <w:t xml:space="preserve"> </w:t>
      </w:r>
      <w:r w:rsidRPr="00720B32">
        <w:rPr>
          <w:rFonts w:asciiTheme="minorHAnsi" w:hAnsiTheme="minorHAnsi"/>
          <w:sz w:val="20"/>
          <w:szCs w:val="20"/>
        </w:rPr>
        <w:t>oddal</w:t>
      </w:r>
      <w:r w:rsidRPr="00720B32">
        <w:rPr>
          <w:rFonts w:asciiTheme="minorHAnsi" w:hAnsiTheme="minorHAnsi"/>
          <w:spacing w:val="-5"/>
          <w:sz w:val="20"/>
          <w:szCs w:val="20"/>
        </w:rPr>
        <w:t xml:space="preserve"> </w:t>
      </w:r>
      <w:r w:rsidRPr="00720B32">
        <w:rPr>
          <w:rFonts w:asciiTheme="minorHAnsi" w:hAnsiTheme="minorHAnsi"/>
          <w:sz w:val="20"/>
          <w:szCs w:val="20"/>
        </w:rPr>
        <w:t>označene</w:t>
      </w:r>
      <w:r w:rsidRPr="00720B32">
        <w:rPr>
          <w:rFonts w:asciiTheme="minorHAnsi" w:hAnsiTheme="minorHAnsi"/>
          <w:spacing w:val="-5"/>
          <w:sz w:val="20"/>
          <w:szCs w:val="20"/>
        </w:rPr>
        <w:t xml:space="preserve"> </w:t>
      </w:r>
      <w:r w:rsidRPr="00720B32">
        <w:rPr>
          <w:rFonts w:asciiTheme="minorHAnsi" w:hAnsiTheme="minorHAnsi"/>
          <w:sz w:val="20"/>
          <w:szCs w:val="20"/>
        </w:rPr>
        <w:t>priloge,</w:t>
      </w:r>
      <w:r w:rsidRPr="00720B32">
        <w:rPr>
          <w:rFonts w:asciiTheme="minorHAnsi" w:hAnsiTheme="minorHAnsi"/>
          <w:spacing w:val="-2"/>
          <w:sz w:val="20"/>
          <w:szCs w:val="20"/>
        </w:rPr>
        <w:t xml:space="preserve"> </w:t>
      </w:r>
      <w:r w:rsidRPr="00720B32">
        <w:rPr>
          <w:rFonts w:asciiTheme="minorHAnsi" w:hAnsiTheme="minorHAnsi"/>
          <w:sz w:val="20"/>
          <w:szCs w:val="20"/>
        </w:rPr>
        <w:t>in</w:t>
      </w:r>
      <w:r w:rsidRPr="00720B32">
        <w:rPr>
          <w:rFonts w:asciiTheme="minorHAnsi" w:hAnsiTheme="minorHAnsi"/>
          <w:spacing w:val="-4"/>
          <w:sz w:val="20"/>
          <w:szCs w:val="20"/>
        </w:rPr>
        <w:t xml:space="preserve"> </w:t>
      </w:r>
      <w:r w:rsidRPr="00720B32">
        <w:rPr>
          <w:rFonts w:asciiTheme="minorHAnsi" w:hAnsiTheme="minorHAnsi"/>
          <w:sz w:val="20"/>
          <w:szCs w:val="20"/>
        </w:rPr>
        <w:t>s podpisom potrjujem, da so navedeni podatki ažurni in</w:t>
      </w:r>
      <w:r w:rsidRPr="00720B32">
        <w:rPr>
          <w:rFonts w:asciiTheme="minorHAnsi" w:hAnsiTheme="minorHAnsi"/>
          <w:spacing w:val="-6"/>
          <w:sz w:val="20"/>
          <w:szCs w:val="20"/>
        </w:rPr>
        <w:t xml:space="preserve"> </w:t>
      </w:r>
      <w:r w:rsidRPr="00720B32">
        <w:rPr>
          <w:rFonts w:asciiTheme="minorHAnsi" w:hAnsiTheme="minorHAnsi"/>
          <w:sz w:val="20"/>
          <w:szCs w:val="20"/>
        </w:rPr>
        <w:t>resnični.</w:t>
      </w:r>
    </w:p>
    <w:p w14:paraId="1D3D7BF7" w14:textId="77777777" w:rsidR="00DB5AAA" w:rsidRPr="00720B32" w:rsidRDefault="00DB5AAA" w:rsidP="00DB5AAA">
      <w:pPr>
        <w:pStyle w:val="Odstavekseznama"/>
        <w:widowControl w:val="0"/>
        <w:numPr>
          <w:ilvl w:val="0"/>
          <w:numId w:val="14"/>
        </w:numPr>
        <w:tabs>
          <w:tab w:val="left" w:pos="496"/>
          <w:tab w:val="left" w:pos="497"/>
        </w:tabs>
        <w:autoSpaceDE w:val="0"/>
        <w:autoSpaceDN w:val="0"/>
        <w:spacing w:after="0" w:line="240" w:lineRule="auto"/>
        <w:ind w:left="0" w:firstLine="0"/>
        <w:contextualSpacing w:val="0"/>
        <w:rPr>
          <w:rFonts w:asciiTheme="minorHAnsi" w:hAnsiTheme="minorHAnsi"/>
          <w:sz w:val="20"/>
          <w:szCs w:val="20"/>
        </w:rPr>
      </w:pPr>
      <w:r w:rsidRPr="00720B32">
        <w:rPr>
          <w:rFonts w:asciiTheme="minorHAnsi" w:hAnsiTheme="minorHAnsi"/>
          <w:sz w:val="20"/>
          <w:szCs w:val="20"/>
        </w:rPr>
        <w:t>Več podatkov o postopku OPN si lahko preberete na</w:t>
      </w:r>
      <w:r w:rsidRPr="00720B32">
        <w:rPr>
          <w:rFonts w:asciiTheme="minorHAnsi" w:hAnsiTheme="minorHAnsi"/>
          <w:color w:val="0000FF"/>
          <w:sz w:val="20"/>
          <w:szCs w:val="20"/>
        </w:rPr>
        <w:t xml:space="preserve"> </w:t>
      </w:r>
      <w:hyperlink r:id="rId9">
        <w:r w:rsidRPr="00720B32">
          <w:rPr>
            <w:rFonts w:asciiTheme="minorHAnsi" w:hAnsiTheme="minorHAnsi"/>
            <w:color w:val="0000FF"/>
            <w:sz w:val="20"/>
            <w:szCs w:val="20"/>
            <w:u w:val="single" w:color="0000FF"/>
          </w:rPr>
          <w:t>www.kranj.si</w:t>
        </w:r>
      </w:hyperlink>
    </w:p>
    <w:p w14:paraId="681017B5" w14:textId="77777777" w:rsidR="00C71A62" w:rsidRDefault="00C71A62" w:rsidP="00DB5AAA">
      <w:pPr>
        <w:autoSpaceDE w:val="0"/>
        <w:autoSpaceDN w:val="0"/>
        <w:adjustRightInd w:val="0"/>
        <w:spacing w:after="0" w:line="240" w:lineRule="auto"/>
        <w:rPr>
          <w:rFonts w:asciiTheme="minorHAnsi" w:hAnsiTheme="minorHAnsi" w:cstheme="minorHAnsi"/>
          <w:color w:val="000000" w:themeColor="text1"/>
          <w:sz w:val="20"/>
          <w:szCs w:val="20"/>
        </w:rPr>
      </w:pPr>
    </w:p>
    <w:sectPr w:rsidR="00C71A62" w:rsidSect="008670DF">
      <w:footerReference w:type="default" r:id="rId10"/>
      <w:headerReference w:type="first" r:id="rId11"/>
      <w:footerReference w:type="first" r:id="rId12"/>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768C7" w14:textId="77777777" w:rsidR="00547BA8" w:rsidRDefault="00547BA8" w:rsidP="00583AC9">
      <w:pPr>
        <w:spacing w:after="0" w:line="240" w:lineRule="auto"/>
      </w:pPr>
      <w:r>
        <w:separator/>
      </w:r>
    </w:p>
  </w:endnote>
  <w:endnote w:type="continuationSeparator" w:id="0">
    <w:p w14:paraId="002590CD" w14:textId="77777777" w:rsidR="00547BA8" w:rsidRDefault="00547BA8"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57AD" w14:textId="3D5CCD9D"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A94D8C">
      <w:rPr>
        <w:noProof/>
        <w:sz w:val="14"/>
        <w:szCs w:val="14"/>
      </w:rPr>
      <w:t>3</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A94D8C">
      <w:rPr>
        <w:noProof/>
        <w:sz w:val="14"/>
        <w:szCs w:val="14"/>
      </w:rPr>
      <w:t>3</w:t>
    </w:r>
    <w:r w:rsidRPr="007925DC">
      <w:rPr>
        <w:sz w:val="14"/>
        <w:szCs w:val="14"/>
      </w:rPr>
      <w:fldChar w:fldCharType="end"/>
    </w:r>
  </w:p>
  <w:p w14:paraId="2CE1E3EE" w14:textId="77777777" w:rsidR="00481ADF" w:rsidRPr="007925DC" w:rsidRDefault="00481ADF">
    <w:pPr>
      <w:pStyle w:val="Nog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8DF8" w14:textId="0E4D0971"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A94D8C">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A94D8C">
      <w:rPr>
        <w:noProof/>
        <w:sz w:val="14"/>
        <w:szCs w:val="14"/>
      </w:rPr>
      <w:t>3</w:t>
    </w:r>
    <w:r w:rsidRPr="007925DC">
      <w:rPr>
        <w:sz w:val="14"/>
        <w:szCs w:val="14"/>
      </w:rPr>
      <w:fldChar w:fldCharType="end"/>
    </w:r>
  </w:p>
  <w:p w14:paraId="283E0E33" w14:textId="30211FFA"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216D5" w14:textId="77777777" w:rsidR="00547BA8" w:rsidRDefault="00547BA8" w:rsidP="00583AC9">
      <w:pPr>
        <w:spacing w:after="0" w:line="240" w:lineRule="auto"/>
      </w:pPr>
      <w:r>
        <w:separator/>
      </w:r>
    </w:p>
  </w:footnote>
  <w:footnote w:type="continuationSeparator" w:id="0">
    <w:p w14:paraId="03F377B2" w14:textId="77777777" w:rsidR="00547BA8" w:rsidRDefault="00547BA8"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14:paraId="70238DFB" w14:textId="77777777" w:rsidTr="00CB1361">
      <w:tc>
        <w:tcPr>
          <w:tcW w:w="6803" w:type="dxa"/>
          <w:vMerge w:val="restart"/>
        </w:tcPr>
        <w:p w14:paraId="0D7C3392" w14:textId="77777777"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70D32AF3" w14:textId="77777777"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14:paraId="5C4D8E9E" w14:textId="77777777" w:rsidTr="00CB1361">
      <w:tc>
        <w:tcPr>
          <w:tcW w:w="6803" w:type="dxa"/>
          <w:vMerge/>
          <w:tcBorders>
            <w:right w:val="single" w:sz="4" w:space="0" w:color="auto"/>
          </w:tcBorders>
        </w:tcPr>
        <w:p w14:paraId="1F0AD0FE" w14:textId="77777777"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0BE00F72" w14:textId="77777777" w:rsidR="003A4610" w:rsidRPr="003A4610" w:rsidRDefault="004805A8" w:rsidP="003A4610">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003A4610" w:rsidRPr="003A4610">
            <w:rPr>
              <w:rFonts w:asciiTheme="minorHAnsi" w:eastAsia="Yu Gothic UI" w:hAnsiTheme="minorHAnsi" w:cstheme="minorHAnsi"/>
              <w:b/>
              <w:sz w:val="20"/>
              <w:szCs w:val="20"/>
            </w:rPr>
            <w:t xml:space="preserve">Mestna uprava </w:t>
          </w:r>
        </w:p>
        <w:p w14:paraId="2DBD3705" w14:textId="18FA6F1F" w:rsidR="003A4610" w:rsidRPr="0091382F" w:rsidRDefault="003A4610" w:rsidP="003A4610">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sidR="002D76F8">
            <w:rPr>
              <w:rFonts w:asciiTheme="minorHAnsi" w:eastAsia="Yu Gothic UI" w:hAnsiTheme="minorHAnsi" w:cstheme="minorHAnsi"/>
              <w:b/>
              <w:sz w:val="16"/>
              <w:szCs w:val="16"/>
            </w:rPr>
            <w:t xml:space="preserve">Urad za </w:t>
          </w:r>
          <w:r w:rsidR="008D29DC">
            <w:rPr>
              <w:rFonts w:asciiTheme="minorHAnsi" w:eastAsia="Yu Gothic UI" w:hAnsiTheme="minorHAnsi" w:cstheme="minorHAnsi"/>
              <w:b/>
              <w:sz w:val="16"/>
              <w:szCs w:val="16"/>
            </w:rPr>
            <w:t xml:space="preserve">okolje in prostor </w:t>
          </w:r>
          <w:r w:rsidR="0060126D">
            <w:rPr>
              <w:rFonts w:asciiTheme="minorHAnsi" w:eastAsia="Yu Gothic UI" w:hAnsiTheme="minorHAnsi" w:cstheme="minorHAnsi"/>
              <w:b/>
              <w:sz w:val="16"/>
              <w:szCs w:val="16"/>
            </w:rPr>
            <w:t xml:space="preserve"> </w:t>
          </w:r>
          <w:r w:rsidRPr="0091382F">
            <w:rPr>
              <w:rFonts w:asciiTheme="minorHAnsi" w:eastAsia="Yu Gothic UI" w:hAnsiTheme="minorHAnsi" w:cstheme="minorHAnsi"/>
              <w:b/>
              <w:sz w:val="16"/>
              <w:szCs w:val="16"/>
            </w:rPr>
            <w:t xml:space="preserve"> </w:t>
          </w:r>
        </w:p>
        <w:p w14:paraId="40369AC5" w14:textId="759230BA" w:rsidR="0060126D" w:rsidRDefault="0060126D" w:rsidP="003A4610">
          <w:pPr>
            <w:pStyle w:val="Glava"/>
            <w:tabs>
              <w:tab w:val="clear" w:pos="4536"/>
              <w:tab w:val="clear" w:pos="9072"/>
            </w:tabs>
            <w:rPr>
              <w:rFonts w:asciiTheme="minorHAnsi" w:eastAsia="Yu Gothic UI" w:hAnsiTheme="minorHAnsi" w:cstheme="minorHAnsi"/>
              <w:b/>
              <w:sz w:val="14"/>
              <w:szCs w:val="14"/>
            </w:rPr>
          </w:pPr>
        </w:p>
        <w:p w14:paraId="483529E0" w14:textId="527B2894" w:rsidR="003A4610" w:rsidRPr="003A4610" w:rsidRDefault="00351A59"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4000 Kranj</w:t>
          </w:r>
          <w:r w:rsidR="003A4610" w:rsidRPr="003A4610">
            <w:rPr>
              <w:rFonts w:asciiTheme="minorHAnsi" w:eastAsia="Yu Gothic UI" w:hAnsiTheme="minorHAnsi" w:cstheme="minorHAnsi"/>
              <w:b/>
              <w:sz w:val="14"/>
              <w:szCs w:val="14"/>
            </w:rPr>
            <w:t xml:space="preserve"> </w:t>
          </w:r>
        </w:p>
        <w:p w14:paraId="71265778" w14:textId="61AA2358" w:rsidR="003A4610" w:rsidRPr="003A4610" w:rsidRDefault="003A4610"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sidR="00373A55">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sidR="00373A55">
            <w:rPr>
              <w:rFonts w:asciiTheme="minorHAnsi" w:eastAsia="Yu Gothic" w:hAnsiTheme="minorHAnsi" w:cstheme="minorHAnsi"/>
              <w:sz w:val="14"/>
              <w:szCs w:val="14"/>
            </w:rPr>
            <w:t xml:space="preserve"> </w:t>
          </w:r>
          <w:r w:rsidR="008D29DC">
            <w:rPr>
              <w:rFonts w:asciiTheme="minorHAnsi" w:eastAsia="Yu Gothic" w:hAnsiTheme="minorHAnsi" w:cstheme="minorHAnsi"/>
              <w:sz w:val="14"/>
              <w:szCs w:val="14"/>
            </w:rPr>
            <w:t>376</w:t>
          </w:r>
          <w:r w:rsidR="00351A59">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sidR="00373A55">
            <w:rPr>
              <w:rFonts w:asciiTheme="minorHAnsi" w:eastAsia="Yu Gothic" w:hAnsiTheme="minorHAnsi" w:cstheme="minorHAnsi"/>
              <w:sz w:val="14"/>
              <w:szCs w:val="14"/>
            </w:rPr>
            <w:t xml:space="preserve"> </w:t>
          </w:r>
          <w:r w:rsidR="008D29DC">
            <w:rPr>
              <w:rFonts w:asciiTheme="minorHAnsi" w:eastAsia="Yu Gothic" w:hAnsiTheme="minorHAnsi" w:cstheme="minorHAnsi"/>
              <w:sz w:val="14"/>
              <w:szCs w:val="14"/>
            </w:rPr>
            <w:t>123</w:t>
          </w:r>
        </w:p>
        <w:p w14:paraId="132DBA37" w14:textId="0455DD21" w:rsidR="009177DD" w:rsidRPr="003F0043" w:rsidRDefault="00481ADF"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E: </w:t>
          </w:r>
          <w:hyperlink r:id="rId2" w:history="1">
            <w:r w:rsidR="00351A59" w:rsidRPr="00C60C1D">
              <w:rPr>
                <w:rStyle w:val="Hiperpovezava"/>
                <w:rFonts w:asciiTheme="minorHAnsi" w:eastAsia="Yu Gothic" w:hAnsiTheme="minorHAnsi" w:cstheme="minorHAnsi"/>
                <w:sz w:val="14"/>
                <w:szCs w:val="14"/>
              </w:rPr>
              <w:t>mok@kranj.si</w:t>
            </w:r>
          </w:hyperlink>
          <w:r w:rsidR="00351A59">
            <w:rPr>
              <w:rFonts w:asciiTheme="minorHAnsi" w:eastAsia="Yu Gothic" w:hAnsiTheme="minorHAnsi" w:cstheme="minorHAnsi"/>
              <w:sz w:val="14"/>
              <w:szCs w:val="14"/>
            </w:rPr>
            <w:t xml:space="preserve"> </w:t>
          </w:r>
          <w:r w:rsidR="005A21A9">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S: </w:t>
          </w:r>
          <w:hyperlink r:id="rId3" w:history="1">
            <w:r w:rsidR="007C23F8" w:rsidRPr="003A4610">
              <w:rPr>
                <w:rStyle w:val="Hiperpovezava"/>
                <w:rFonts w:asciiTheme="minorHAnsi" w:eastAsia="Yu Gothic" w:hAnsiTheme="minorHAnsi" w:cstheme="minorHAnsi"/>
                <w:sz w:val="14"/>
                <w:szCs w:val="14"/>
              </w:rPr>
              <w:t>www.kranj.si</w:t>
            </w:r>
          </w:hyperlink>
        </w:p>
      </w:tc>
    </w:tr>
  </w:tbl>
  <w:p w14:paraId="26653DE8" w14:textId="59983FF4" w:rsidR="00AB4DDE" w:rsidRPr="00AE46A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40DA484F" w14:textId="77777777" w:rsidR="0060126D" w:rsidRPr="005D70F4" w:rsidRDefault="0060126D" w:rsidP="00032169">
    <w:pPr>
      <w:pStyle w:val="Glava"/>
      <w:tabs>
        <w:tab w:val="clear" w:pos="4536"/>
        <w:tab w:val="clear" w:pos="9072"/>
      </w:tabs>
      <w:rPr>
        <w:rFonts w:asciiTheme="minorHAnsi" w:eastAsia="Yu Gothic" w:hAnsiTheme="minorHAnsi" w:cstheme="minorHAnsi"/>
        <w:sz w:val="14"/>
        <w:szCs w:val="14"/>
      </w:rPr>
    </w:pPr>
  </w:p>
  <w:p w14:paraId="5291B5EA" w14:textId="77777777" w:rsidR="009177DD" w:rsidRPr="00351A59" w:rsidRDefault="009177DD" w:rsidP="00032169">
    <w:pPr>
      <w:pStyle w:val="Glava"/>
      <w:tabs>
        <w:tab w:val="clear" w:pos="4536"/>
        <w:tab w:val="clear" w:pos="9072"/>
      </w:tabs>
      <w:rPr>
        <w:rFonts w:asciiTheme="minorHAnsi" w:eastAsia="Yu Gothic" w:hAnsiTheme="minorHAnsi" w:cstheme="minorHAnsi"/>
        <w:sz w:val="14"/>
        <w:szCs w:val="14"/>
      </w:rPr>
    </w:pPr>
  </w:p>
  <w:p w14:paraId="1504C673" w14:textId="7AF53A09" w:rsidR="003E2D4F" w:rsidRDefault="003E2D4F" w:rsidP="00032169">
    <w:pPr>
      <w:pStyle w:val="Glava"/>
      <w:tabs>
        <w:tab w:val="clear" w:pos="4536"/>
        <w:tab w:val="clear" w:pos="9072"/>
      </w:tabs>
      <w:rPr>
        <w:rFonts w:asciiTheme="minorHAnsi" w:eastAsia="Yu Gothic" w:hAnsiTheme="minorHAnsi" w:cstheme="minorHAnsi"/>
        <w:sz w:val="14"/>
        <w:szCs w:val="14"/>
      </w:rPr>
    </w:pPr>
  </w:p>
  <w:p w14:paraId="2CC061BC" w14:textId="77777777"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66E5"/>
    <w:multiLevelType w:val="hybridMultilevel"/>
    <w:tmpl w:val="950A4A3C"/>
    <w:lvl w:ilvl="0" w:tplc="3C6C4C74">
      <w:start w:val="4"/>
      <w:numFmt w:val="bullet"/>
      <w:lvlText w:val="-"/>
      <w:lvlJc w:val="left"/>
      <w:pPr>
        <w:ind w:left="1004" w:hanging="360"/>
      </w:pPr>
      <w:rPr>
        <w:rFonts w:ascii="Calibri" w:eastAsia="Times New Roman" w:hAnsi="Calibri" w:cs="Calibri"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 w15:restartNumberingAfterBreak="0">
    <w:nsid w:val="11940E7B"/>
    <w:multiLevelType w:val="hybridMultilevel"/>
    <w:tmpl w:val="F0CEBE9C"/>
    <w:lvl w:ilvl="0" w:tplc="7F56A8D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4646D6"/>
    <w:multiLevelType w:val="hybridMultilevel"/>
    <w:tmpl w:val="C61A650C"/>
    <w:lvl w:ilvl="0" w:tplc="6D6C4C3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9C2AA2"/>
    <w:multiLevelType w:val="hybridMultilevel"/>
    <w:tmpl w:val="7A70974A"/>
    <w:lvl w:ilvl="0" w:tplc="8AC8A60C">
      <w:start w:val="1"/>
      <w:numFmt w:val="decimal"/>
      <w:lvlText w:val="%1."/>
      <w:lvlJc w:val="left"/>
      <w:pPr>
        <w:ind w:left="900" w:hanging="360"/>
      </w:pPr>
      <w:rPr>
        <w:rFonts w:hint="default"/>
        <w:b/>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4" w15:restartNumberingAfterBreak="0">
    <w:nsid w:val="159519E2"/>
    <w:multiLevelType w:val="hybridMultilevel"/>
    <w:tmpl w:val="03BEEF2A"/>
    <w:lvl w:ilvl="0" w:tplc="2DD8093E">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5" w15:restartNumberingAfterBreak="0">
    <w:nsid w:val="19DA773B"/>
    <w:multiLevelType w:val="hybridMultilevel"/>
    <w:tmpl w:val="DF9607EA"/>
    <w:lvl w:ilvl="0" w:tplc="55D06D68">
      <w:numFmt w:val="bullet"/>
      <w:lvlText w:val="-"/>
      <w:lvlJc w:val="left"/>
      <w:pPr>
        <w:ind w:left="720" w:hanging="360"/>
      </w:pPr>
      <w:rPr>
        <w:rFonts w:ascii="Times New Roman" w:eastAsia="Times New Roman" w:hAnsi="Times New Roman" w:cs="Times New Roman" w:hint="default"/>
        <w:w w:val="99"/>
        <w:sz w:val="20"/>
        <w:szCs w:val="20"/>
        <w:lang w:val="sl" w:eastAsia="sl" w:bidi="s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B441A0"/>
    <w:multiLevelType w:val="hybridMultilevel"/>
    <w:tmpl w:val="B5BA25E8"/>
    <w:lvl w:ilvl="0" w:tplc="B4A00348">
      <w:numFmt w:val="bullet"/>
      <w:lvlText w:val=""/>
      <w:lvlJc w:val="left"/>
      <w:pPr>
        <w:ind w:left="496" w:hanging="360"/>
      </w:pPr>
      <w:rPr>
        <w:rFonts w:ascii="Symbol" w:eastAsia="Symbol" w:hAnsi="Symbol" w:cs="Symbol" w:hint="default"/>
        <w:w w:val="99"/>
        <w:sz w:val="20"/>
        <w:szCs w:val="20"/>
        <w:lang w:val="sl" w:eastAsia="sl" w:bidi="sl"/>
      </w:rPr>
    </w:lvl>
    <w:lvl w:ilvl="1" w:tplc="44001C7A">
      <w:numFmt w:val="bullet"/>
      <w:lvlText w:val="-"/>
      <w:lvlJc w:val="left"/>
      <w:pPr>
        <w:ind w:left="1204" w:hanging="360"/>
      </w:pPr>
      <w:rPr>
        <w:rFonts w:ascii="Calibri" w:eastAsia="Times New Roman" w:hAnsi="Calibri" w:cs="Calibri" w:hint="default"/>
        <w:w w:val="99"/>
        <w:sz w:val="20"/>
        <w:szCs w:val="20"/>
        <w:lang w:val="sl" w:eastAsia="sl" w:bidi="sl"/>
      </w:rPr>
    </w:lvl>
    <w:lvl w:ilvl="2" w:tplc="B9CAF98A">
      <w:numFmt w:val="bullet"/>
      <w:lvlText w:val="•"/>
      <w:lvlJc w:val="left"/>
      <w:pPr>
        <w:ind w:left="2105" w:hanging="360"/>
      </w:pPr>
      <w:rPr>
        <w:rFonts w:hint="default"/>
        <w:lang w:val="sl" w:eastAsia="sl" w:bidi="sl"/>
      </w:rPr>
    </w:lvl>
    <w:lvl w:ilvl="3" w:tplc="C5C6FA58">
      <w:numFmt w:val="bullet"/>
      <w:lvlText w:val="•"/>
      <w:lvlJc w:val="left"/>
      <w:pPr>
        <w:ind w:left="3010" w:hanging="360"/>
      </w:pPr>
      <w:rPr>
        <w:rFonts w:hint="default"/>
        <w:lang w:val="sl" w:eastAsia="sl" w:bidi="sl"/>
      </w:rPr>
    </w:lvl>
    <w:lvl w:ilvl="4" w:tplc="C366B540">
      <w:numFmt w:val="bullet"/>
      <w:lvlText w:val="•"/>
      <w:lvlJc w:val="left"/>
      <w:pPr>
        <w:ind w:left="3915" w:hanging="360"/>
      </w:pPr>
      <w:rPr>
        <w:rFonts w:hint="default"/>
        <w:lang w:val="sl" w:eastAsia="sl" w:bidi="sl"/>
      </w:rPr>
    </w:lvl>
    <w:lvl w:ilvl="5" w:tplc="10ACE8AC">
      <w:numFmt w:val="bullet"/>
      <w:lvlText w:val="•"/>
      <w:lvlJc w:val="left"/>
      <w:pPr>
        <w:ind w:left="4820" w:hanging="360"/>
      </w:pPr>
      <w:rPr>
        <w:rFonts w:hint="default"/>
        <w:lang w:val="sl" w:eastAsia="sl" w:bidi="sl"/>
      </w:rPr>
    </w:lvl>
    <w:lvl w:ilvl="6" w:tplc="CCFEA2E6">
      <w:numFmt w:val="bullet"/>
      <w:lvlText w:val="•"/>
      <w:lvlJc w:val="left"/>
      <w:pPr>
        <w:ind w:left="5725" w:hanging="360"/>
      </w:pPr>
      <w:rPr>
        <w:rFonts w:hint="default"/>
        <w:lang w:val="sl" w:eastAsia="sl" w:bidi="sl"/>
      </w:rPr>
    </w:lvl>
    <w:lvl w:ilvl="7" w:tplc="E07EF414">
      <w:numFmt w:val="bullet"/>
      <w:lvlText w:val="•"/>
      <w:lvlJc w:val="left"/>
      <w:pPr>
        <w:ind w:left="6630" w:hanging="360"/>
      </w:pPr>
      <w:rPr>
        <w:rFonts w:hint="default"/>
        <w:lang w:val="sl" w:eastAsia="sl" w:bidi="sl"/>
      </w:rPr>
    </w:lvl>
    <w:lvl w:ilvl="8" w:tplc="31ACF02E">
      <w:numFmt w:val="bullet"/>
      <w:lvlText w:val="•"/>
      <w:lvlJc w:val="left"/>
      <w:pPr>
        <w:ind w:left="7536" w:hanging="360"/>
      </w:pPr>
      <w:rPr>
        <w:rFonts w:hint="default"/>
        <w:lang w:val="sl" w:eastAsia="sl" w:bidi="sl"/>
      </w:rPr>
    </w:lvl>
  </w:abstractNum>
  <w:abstractNum w:abstractNumId="9" w15:restartNumberingAfterBreak="0">
    <w:nsid w:val="2B175F2F"/>
    <w:multiLevelType w:val="hybridMultilevel"/>
    <w:tmpl w:val="4C8614F0"/>
    <w:lvl w:ilvl="0" w:tplc="55D06D68">
      <w:numFmt w:val="bullet"/>
      <w:lvlText w:val="-"/>
      <w:lvlJc w:val="left"/>
      <w:pPr>
        <w:ind w:left="1080" w:hanging="360"/>
      </w:pPr>
      <w:rPr>
        <w:rFonts w:ascii="Times New Roman" w:eastAsia="Times New Roman" w:hAnsi="Times New Roman" w:cs="Times New Roman" w:hint="default"/>
        <w:w w:val="99"/>
        <w:sz w:val="20"/>
        <w:szCs w:val="20"/>
        <w:lang w:val="sl" w:eastAsia="sl" w:bidi="sl"/>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0"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5161DA5"/>
    <w:multiLevelType w:val="hybridMultilevel"/>
    <w:tmpl w:val="036E0854"/>
    <w:lvl w:ilvl="0" w:tplc="55D06D68">
      <w:numFmt w:val="bullet"/>
      <w:lvlText w:val="-"/>
      <w:lvlJc w:val="left"/>
      <w:pPr>
        <w:ind w:left="720" w:hanging="360"/>
      </w:pPr>
      <w:rPr>
        <w:rFonts w:ascii="Times New Roman" w:eastAsia="Times New Roman" w:hAnsi="Times New Roman" w:cs="Times New Roman" w:hint="default"/>
        <w:w w:val="99"/>
        <w:sz w:val="20"/>
        <w:szCs w:val="20"/>
        <w:lang w:val="sl" w:eastAsia="sl" w:bidi="s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8FC5928"/>
    <w:multiLevelType w:val="hybridMultilevel"/>
    <w:tmpl w:val="5EAC83CA"/>
    <w:lvl w:ilvl="0" w:tplc="44001C7A">
      <w:numFmt w:val="bullet"/>
      <w:lvlText w:val="-"/>
      <w:lvlJc w:val="left"/>
      <w:pPr>
        <w:ind w:left="496" w:hanging="360"/>
      </w:pPr>
      <w:rPr>
        <w:rFonts w:ascii="Calibri" w:eastAsia="Times New Roman" w:hAnsi="Calibri" w:cs="Calibri" w:hint="default"/>
        <w:w w:val="99"/>
        <w:sz w:val="20"/>
        <w:szCs w:val="20"/>
        <w:lang w:val="sl" w:eastAsia="sl" w:bidi="sl"/>
      </w:rPr>
    </w:lvl>
    <w:lvl w:ilvl="1" w:tplc="44001C7A">
      <w:numFmt w:val="bullet"/>
      <w:lvlText w:val="-"/>
      <w:lvlJc w:val="left"/>
      <w:pPr>
        <w:ind w:left="1204" w:hanging="360"/>
      </w:pPr>
      <w:rPr>
        <w:rFonts w:ascii="Calibri" w:eastAsia="Times New Roman" w:hAnsi="Calibri" w:cs="Calibri" w:hint="default"/>
        <w:w w:val="99"/>
        <w:sz w:val="20"/>
        <w:szCs w:val="20"/>
        <w:lang w:val="sl" w:eastAsia="sl" w:bidi="sl"/>
      </w:rPr>
    </w:lvl>
    <w:lvl w:ilvl="2" w:tplc="B9CAF98A">
      <w:numFmt w:val="bullet"/>
      <w:lvlText w:val="•"/>
      <w:lvlJc w:val="left"/>
      <w:pPr>
        <w:ind w:left="2105" w:hanging="360"/>
      </w:pPr>
      <w:rPr>
        <w:rFonts w:hint="default"/>
        <w:lang w:val="sl" w:eastAsia="sl" w:bidi="sl"/>
      </w:rPr>
    </w:lvl>
    <w:lvl w:ilvl="3" w:tplc="C5C6FA58">
      <w:numFmt w:val="bullet"/>
      <w:lvlText w:val="•"/>
      <w:lvlJc w:val="left"/>
      <w:pPr>
        <w:ind w:left="3010" w:hanging="360"/>
      </w:pPr>
      <w:rPr>
        <w:rFonts w:hint="default"/>
        <w:lang w:val="sl" w:eastAsia="sl" w:bidi="sl"/>
      </w:rPr>
    </w:lvl>
    <w:lvl w:ilvl="4" w:tplc="C366B540">
      <w:numFmt w:val="bullet"/>
      <w:lvlText w:val="•"/>
      <w:lvlJc w:val="left"/>
      <w:pPr>
        <w:ind w:left="3915" w:hanging="360"/>
      </w:pPr>
      <w:rPr>
        <w:rFonts w:hint="default"/>
        <w:lang w:val="sl" w:eastAsia="sl" w:bidi="sl"/>
      </w:rPr>
    </w:lvl>
    <w:lvl w:ilvl="5" w:tplc="10ACE8AC">
      <w:numFmt w:val="bullet"/>
      <w:lvlText w:val="•"/>
      <w:lvlJc w:val="left"/>
      <w:pPr>
        <w:ind w:left="4820" w:hanging="360"/>
      </w:pPr>
      <w:rPr>
        <w:rFonts w:hint="default"/>
        <w:lang w:val="sl" w:eastAsia="sl" w:bidi="sl"/>
      </w:rPr>
    </w:lvl>
    <w:lvl w:ilvl="6" w:tplc="CCFEA2E6">
      <w:numFmt w:val="bullet"/>
      <w:lvlText w:val="•"/>
      <w:lvlJc w:val="left"/>
      <w:pPr>
        <w:ind w:left="5725" w:hanging="360"/>
      </w:pPr>
      <w:rPr>
        <w:rFonts w:hint="default"/>
        <w:lang w:val="sl" w:eastAsia="sl" w:bidi="sl"/>
      </w:rPr>
    </w:lvl>
    <w:lvl w:ilvl="7" w:tplc="E07EF414">
      <w:numFmt w:val="bullet"/>
      <w:lvlText w:val="•"/>
      <w:lvlJc w:val="left"/>
      <w:pPr>
        <w:ind w:left="6630" w:hanging="360"/>
      </w:pPr>
      <w:rPr>
        <w:rFonts w:hint="default"/>
        <w:lang w:val="sl" w:eastAsia="sl" w:bidi="sl"/>
      </w:rPr>
    </w:lvl>
    <w:lvl w:ilvl="8" w:tplc="31ACF02E">
      <w:numFmt w:val="bullet"/>
      <w:lvlText w:val="•"/>
      <w:lvlJc w:val="left"/>
      <w:pPr>
        <w:ind w:left="7536" w:hanging="360"/>
      </w:pPr>
      <w:rPr>
        <w:rFonts w:hint="default"/>
        <w:lang w:val="sl" w:eastAsia="sl" w:bidi="sl"/>
      </w:rPr>
    </w:lvl>
  </w:abstractNum>
  <w:abstractNum w:abstractNumId="20"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D8E2F53"/>
    <w:multiLevelType w:val="hybridMultilevel"/>
    <w:tmpl w:val="78DAB372"/>
    <w:lvl w:ilvl="0" w:tplc="B4A00348">
      <w:numFmt w:val="bullet"/>
      <w:lvlText w:val=""/>
      <w:lvlJc w:val="left"/>
      <w:pPr>
        <w:ind w:left="496" w:hanging="360"/>
      </w:pPr>
      <w:rPr>
        <w:rFonts w:ascii="Symbol" w:eastAsia="Symbol" w:hAnsi="Symbol" w:cs="Symbol" w:hint="default"/>
        <w:w w:val="99"/>
        <w:sz w:val="20"/>
        <w:szCs w:val="20"/>
        <w:lang w:val="sl" w:eastAsia="sl" w:bidi="sl"/>
      </w:rPr>
    </w:lvl>
    <w:lvl w:ilvl="1" w:tplc="55D06D68">
      <w:numFmt w:val="bullet"/>
      <w:lvlText w:val="-"/>
      <w:lvlJc w:val="left"/>
      <w:pPr>
        <w:ind w:left="1204" w:hanging="360"/>
      </w:pPr>
      <w:rPr>
        <w:rFonts w:ascii="Times New Roman" w:eastAsia="Times New Roman" w:hAnsi="Times New Roman" w:cs="Times New Roman" w:hint="default"/>
        <w:w w:val="99"/>
        <w:sz w:val="20"/>
        <w:szCs w:val="20"/>
        <w:lang w:val="sl" w:eastAsia="sl" w:bidi="sl"/>
      </w:rPr>
    </w:lvl>
    <w:lvl w:ilvl="2" w:tplc="B9CAF98A">
      <w:numFmt w:val="bullet"/>
      <w:lvlText w:val="•"/>
      <w:lvlJc w:val="left"/>
      <w:pPr>
        <w:ind w:left="2105" w:hanging="360"/>
      </w:pPr>
      <w:rPr>
        <w:rFonts w:hint="default"/>
        <w:lang w:val="sl" w:eastAsia="sl" w:bidi="sl"/>
      </w:rPr>
    </w:lvl>
    <w:lvl w:ilvl="3" w:tplc="C5C6FA58">
      <w:numFmt w:val="bullet"/>
      <w:lvlText w:val="•"/>
      <w:lvlJc w:val="left"/>
      <w:pPr>
        <w:ind w:left="3010" w:hanging="360"/>
      </w:pPr>
      <w:rPr>
        <w:rFonts w:hint="default"/>
        <w:lang w:val="sl" w:eastAsia="sl" w:bidi="sl"/>
      </w:rPr>
    </w:lvl>
    <w:lvl w:ilvl="4" w:tplc="C366B540">
      <w:numFmt w:val="bullet"/>
      <w:lvlText w:val="•"/>
      <w:lvlJc w:val="left"/>
      <w:pPr>
        <w:ind w:left="3915" w:hanging="360"/>
      </w:pPr>
      <w:rPr>
        <w:rFonts w:hint="default"/>
        <w:lang w:val="sl" w:eastAsia="sl" w:bidi="sl"/>
      </w:rPr>
    </w:lvl>
    <w:lvl w:ilvl="5" w:tplc="10ACE8AC">
      <w:numFmt w:val="bullet"/>
      <w:lvlText w:val="•"/>
      <w:lvlJc w:val="left"/>
      <w:pPr>
        <w:ind w:left="4820" w:hanging="360"/>
      </w:pPr>
      <w:rPr>
        <w:rFonts w:hint="default"/>
        <w:lang w:val="sl" w:eastAsia="sl" w:bidi="sl"/>
      </w:rPr>
    </w:lvl>
    <w:lvl w:ilvl="6" w:tplc="CCFEA2E6">
      <w:numFmt w:val="bullet"/>
      <w:lvlText w:val="•"/>
      <w:lvlJc w:val="left"/>
      <w:pPr>
        <w:ind w:left="5725" w:hanging="360"/>
      </w:pPr>
      <w:rPr>
        <w:rFonts w:hint="default"/>
        <w:lang w:val="sl" w:eastAsia="sl" w:bidi="sl"/>
      </w:rPr>
    </w:lvl>
    <w:lvl w:ilvl="7" w:tplc="E07EF414">
      <w:numFmt w:val="bullet"/>
      <w:lvlText w:val="•"/>
      <w:lvlJc w:val="left"/>
      <w:pPr>
        <w:ind w:left="6630" w:hanging="360"/>
      </w:pPr>
      <w:rPr>
        <w:rFonts w:hint="default"/>
        <w:lang w:val="sl" w:eastAsia="sl" w:bidi="sl"/>
      </w:rPr>
    </w:lvl>
    <w:lvl w:ilvl="8" w:tplc="31ACF02E">
      <w:numFmt w:val="bullet"/>
      <w:lvlText w:val="•"/>
      <w:lvlJc w:val="left"/>
      <w:pPr>
        <w:ind w:left="7536" w:hanging="360"/>
      </w:pPr>
      <w:rPr>
        <w:rFonts w:hint="default"/>
        <w:lang w:val="sl" w:eastAsia="sl" w:bidi="sl"/>
      </w:rPr>
    </w:lvl>
  </w:abstractNum>
  <w:abstractNum w:abstractNumId="22"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5"/>
  </w:num>
  <w:num w:numId="2">
    <w:abstractNumId w:val="16"/>
  </w:num>
  <w:num w:numId="3">
    <w:abstractNumId w:val="12"/>
  </w:num>
  <w:num w:numId="4">
    <w:abstractNumId w:val="20"/>
  </w:num>
  <w:num w:numId="5">
    <w:abstractNumId w:val="23"/>
  </w:num>
  <w:num w:numId="6">
    <w:abstractNumId w:val="7"/>
  </w:num>
  <w:num w:numId="7">
    <w:abstractNumId w:val="14"/>
  </w:num>
  <w:num w:numId="8">
    <w:abstractNumId w:val="10"/>
  </w:num>
  <w:num w:numId="9">
    <w:abstractNumId w:val="11"/>
  </w:num>
  <w:num w:numId="10">
    <w:abstractNumId w:val="6"/>
  </w:num>
  <w:num w:numId="11">
    <w:abstractNumId w:val="22"/>
  </w:num>
  <w:num w:numId="12">
    <w:abstractNumId w:val="17"/>
  </w:num>
  <w:num w:numId="13">
    <w:abstractNumId w:val="18"/>
  </w:num>
  <w:num w:numId="14">
    <w:abstractNumId w:val="21"/>
  </w:num>
  <w:num w:numId="15">
    <w:abstractNumId w:val="8"/>
  </w:num>
  <w:num w:numId="16">
    <w:abstractNumId w:val="19"/>
  </w:num>
  <w:num w:numId="17">
    <w:abstractNumId w:val="3"/>
  </w:num>
  <w:num w:numId="18">
    <w:abstractNumId w:val="0"/>
  </w:num>
  <w:num w:numId="19">
    <w:abstractNumId w:val="4"/>
  </w:num>
  <w:num w:numId="20">
    <w:abstractNumId w:val="9"/>
  </w:num>
  <w:num w:numId="21">
    <w:abstractNumId w:val="13"/>
  </w:num>
  <w:num w:numId="22">
    <w:abstractNumId w:val="1"/>
  </w:num>
  <w:num w:numId="23">
    <w:abstractNumId w:val="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30B50"/>
    <w:rsid w:val="00032169"/>
    <w:rsid w:val="00043F90"/>
    <w:rsid w:val="00073AB3"/>
    <w:rsid w:val="00076081"/>
    <w:rsid w:val="000765D5"/>
    <w:rsid w:val="000B1F65"/>
    <w:rsid w:val="000B3F72"/>
    <w:rsid w:val="000B7679"/>
    <w:rsid w:val="000D7DF9"/>
    <w:rsid w:val="000E0323"/>
    <w:rsid w:val="000E739F"/>
    <w:rsid w:val="00100AAD"/>
    <w:rsid w:val="00106D29"/>
    <w:rsid w:val="0011381A"/>
    <w:rsid w:val="00130D1C"/>
    <w:rsid w:val="00131A52"/>
    <w:rsid w:val="00140D2A"/>
    <w:rsid w:val="001518DB"/>
    <w:rsid w:val="00155474"/>
    <w:rsid w:val="00166619"/>
    <w:rsid w:val="001758EA"/>
    <w:rsid w:val="0019593D"/>
    <w:rsid w:val="001A2FBD"/>
    <w:rsid w:val="001A3744"/>
    <w:rsid w:val="001A57A4"/>
    <w:rsid w:val="001A6BF4"/>
    <w:rsid w:val="001C7C2E"/>
    <w:rsid w:val="001D6133"/>
    <w:rsid w:val="00205EB0"/>
    <w:rsid w:val="002303EC"/>
    <w:rsid w:val="00255C48"/>
    <w:rsid w:val="0027670B"/>
    <w:rsid w:val="0028157B"/>
    <w:rsid w:val="00292D76"/>
    <w:rsid w:val="002A39D7"/>
    <w:rsid w:val="002B3436"/>
    <w:rsid w:val="002C23F5"/>
    <w:rsid w:val="002C6946"/>
    <w:rsid w:val="002D76F8"/>
    <w:rsid w:val="002E0363"/>
    <w:rsid w:val="002F04EE"/>
    <w:rsid w:val="002F78F0"/>
    <w:rsid w:val="00303BA3"/>
    <w:rsid w:val="00321596"/>
    <w:rsid w:val="003233A1"/>
    <w:rsid w:val="00323CC4"/>
    <w:rsid w:val="00351A59"/>
    <w:rsid w:val="0035257B"/>
    <w:rsid w:val="00360E7E"/>
    <w:rsid w:val="00364C3B"/>
    <w:rsid w:val="00373A55"/>
    <w:rsid w:val="003A0ED1"/>
    <w:rsid w:val="003A4610"/>
    <w:rsid w:val="003B5769"/>
    <w:rsid w:val="003C63AC"/>
    <w:rsid w:val="003D6F67"/>
    <w:rsid w:val="003E2D4F"/>
    <w:rsid w:val="003E4BC8"/>
    <w:rsid w:val="003E60D5"/>
    <w:rsid w:val="003F0043"/>
    <w:rsid w:val="003F3831"/>
    <w:rsid w:val="003F51C9"/>
    <w:rsid w:val="00412F3E"/>
    <w:rsid w:val="00416F77"/>
    <w:rsid w:val="00421D0F"/>
    <w:rsid w:val="004476FA"/>
    <w:rsid w:val="00455A5C"/>
    <w:rsid w:val="00461C8E"/>
    <w:rsid w:val="00472FD1"/>
    <w:rsid w:val="004805A8"/>
    <w:rsid w:val="00481ADF"/>
    <w:rsid w:val="004B3E92"/>
    <w:rsid w:val="004D28CD"/>
    <w:rsid w:val="0050614A"/>
    <w:rsid w:val="00527681"/>
    <w:rsid w:val="0052791E"/>
    <w:rsid w:val="005439C9"/>
    <w:rsid w:val="005441BA"/>
    <w:rsid w:val="00547BA8"/>
    <w:rsid w:val="005617E5"/>
    <w:rsid w:val="0057437F"/>
    <w:rsid w:val="00583AC9"/>
    <w:rsid w:val="005A0101"/>
    <w:rsid w:val="005A21A9"/>
    <w:rsid w:val="005A35D5"/>
    <w:rsid w:val="005B6379"/>
    <w:rsid w:val="005C1BD4"/>
    <w:rsid w:val="005D70F4"/>
    <w:rsid w:val="0060126D"/>
    <w:rsid w:val="00615F54"/>
    <w:rsid w:val="00630F5A"/>
    <w:rsid w:val="00634512"/>
    <w:rsid w:val="0063463F"/>
    <w:rsid w:val="006359BA"/>
    <w:rsid w:val="0064762E"/>
    <w:rsid w:val="00671493"/>
    <w:rsid w:val="006941DC"/>
    <w:rsid w:val="006A0167"/>
    <w:rsid w:val="006A4E6B"/>
    <w:rsid w:val="006B3E2C"/>
    <w:rsid w:val="006D4653"/>
    <w:rsid w:val="006D5BFC"/>
    <w:rsid w:val="006D6C6A"/>
    <w:rsid w:val="006F101F"/>
    <w:rsid w:val="00702359"/>
    <w:rsid w:val="007026CF"/>
    <w:rsid w:val="007060F7"/>
    <w:rsid w:val="00741A0C"/>
    <w:rsid w:val="007720AC"/>
    <w:rsid w:val="007925DC"/>
    <w:rsid w:val="00793CA1"/>
    <w:rsid w:val="007C23F8"/>
    <w:rsid w:val="007D3BD9"/>
    <w:rsid w:val="007D4A91"/>
    <w:rsid w:val="007E6325"/>
    <w:rsid w:val="00811C41"/>
    <w:rsid w:val="00822A59"/>
    <w:rsid w:val="0083723D"/>
    <w:rsid w:val="008504B5"/>
    <w:rsid w:val="00851630"/>
    <w:rsid w:val="0085182B"/>
    <w:rsid w:val="008621F3"/>
    <w:rsid w:val="0086583C"/>
    <w:rsid w:val="008670DF"/>
    <w:rsid w:val="008A50B0"/>
    <w:rsid w:val="008D29DC"/>
    <w:rsid w:val="008D648A"/>
    <w:rsid w:val="0091039F"/>
    <w:rsid w:val="009177DD"/>
    <w:rsid w:val="00925214"/>
    <w:rsid w:val="00927A24"/>
    <w:rsid w:val="00927C79"/>
    <w:rsid w:val="009602CF"/>
    <w:rsid w:val="00963586"/>
    <w:rsid w:val="00964F8B"/>
    <w:rsid w:val="00974617"/>
    <w:rsid w:val="00975394"/>
    <w:rsid w:val="009821ED"/>
    <w:rsid w:val="00997DC1"/>
    <w:rsid w:val="009C244A"/>
    <w:rsid w:val="009C7C1A"/>
    <w:rsid w:val="00A11E4D"/>
    <w:rsid w:val="00A1416A"/>
    <w:rsid w:val="00A3186F"/>
    <w:rsid w:val="00A46E30"/>
    <w:rsid w:val="00A57995"/>
    <w:rsid w:val="00A64E94"/>
    <w:rsid w:val="00A77312"/>
    <w:rsid w:val="00A87E49"/>
    <w:rsid w:val="00A91C0B"/>
    <w:rsid w:val="00A944A1"/>
    <w:rsid w:val="00A94D8C"/>
    <w:rsid w:val="00A97689"/>
    <w:rsid w:val="00AB236D"/>
    <w:rsid w:val="00AB43D3"/>
    <w:rsid w:val="00AB4DDE"/>
    <w:rsid w:val="00AC2412"/>
    <w:rsid w:val="00AE46AD"/>
    <w:rsid w:val="00AF1ABE"/>
    <w:rsid w:val="00AF22A2"/>
    <w:rsid w:val="00B30E87"/>
    <w:rsid w:val="00B4434D"/>
    <w:rsid w:val="00B83F49"/>
    <w:rsid w:val="00B865B4"/>
    <w:rsid w:val="00B9187F"/>
    <w:rsid w:val="00BB13D8"/>
    <w:rsid w:val="00BD2C03"/>
    <w:rsid w:val="00BE2DF8"/>
    <w:rsid w:val="00BE305D"/>
    <w:rsid w:val="00BF43A9"/>
    <w:rsid w:val="00C04D0E"/>
    <w:rsid w:val="00C052D1"/>
    <w:rsid w:val="00C14EF7"/>
    <w:rsid w:val="00C30C56"/>
    <w:rsid w:val="00C33BD0"/>
    <w:rsid w:val="00C34E58"/>
    <w:rsid w:val="00C373A9"/>
    <w:rsid w:val="00C71A62"/>
    <w:rsid w:val="00C95210"/>
    <w:rsid w:val="00CB1361"/>
    <w:rsid w:val="00CB7D67"/>
    <w:rsid w:val="00CD6FD9"/>
    <w:rsid w:val="00CE5E3C"/>
    <w:rsid w:val="00D124D6"/>
    <w:rsid w:val="00D41955"/>
    <w:rsid w:val="00D7019E"/>
    <w:rsid w:val="00D70FDF"/>
    <w:rsid w:val="00D7341C"/>
    <w:rsid w:val="00D75EA4"/>
    <w:rsid w:val="00DA2068"/>
    <w:rsid w:val="00DA26B7"/>
    <w:rsid w:val="00DA3351"/>
    <w:rsid w:val="00DA44B1"/>
    <w:rsid w:val="00DB05D3"/>
    <w:rsid w:val="00DB09D9"/>
    <w:rsid w:val="00DB5AAA"/>
    <w:rsid w:val="00DC5237"/>
    <w:rsid w:val="00DC78D3"/>
    <w:rsid w:val="00DD11A5"/>
    <w:rsid w:val="00DE21A0"/>
    <w:rsid w:val="00DE2688"/>
    <w:rsid w:val="00DF575C"/>
    <w:rsid w:val="00E272DC"/>
    <w:rsid w:val="00E327A1"/>
    <w:rsid w:val="00E44779"/>
    <w:rsid w:val="00E64C4C"/>
    <w:rsid w:val="00E83A55"/>
    <w:rsid w:val="00E92C36"/>
    <w:rsid w:val="00E9507E"/>
    <w:rsid w:val="00EC1875"/>
    <w:rsid w:val="00EC65AB"/>
    <w:rsid w:val="00ED612A"/>
    <w:rsid w:val="00F32994"/>
    <w:rsid w:val="00F4448D"/>
    <w:rsid w:val="00F44EE1"/>
    <w:rsid w:val="00F47A24"/>
    <w:rsid w:val="00F50B03"/>
    <w:rsid w:val="00F5384A"/>
    <w:rsid w:val="00F76687"/>
    <w:rsid w:val="00F94C59"/>
    <w:rsid w:val="00FB2981"/>
    <w:rsid w:val="00FB5EF7"/>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paragraph" w:styleId="Naslov1">
    <w:name w:val="heading 1"/>
    <w:basedOn w:val="Navaden"/>
    <w:link w:val="Naslov1Znak"/>
    <w:uiPriority w:val="1"/>
    <w:qFormat/>
    <w:rsid w:val="00DB5AAA"/>
    <w:pPr>
      <w:widowControl w:val="0"/>
      <w:autoSpaceDE w:val="0"/>
      <w:autoSpaceDN w:val="0"/>
      <w:spacing w:before="92" w:after="0" w:line="240" w:lineRule="auto"/>
      <w:ind w:left="136"/>
      <w:outlineLvl w:val="0"/>
    </w:pPr>
    <w:rPr>
      <w:rFonts w:ascii="Arial" w:eastAsia="Arial" w:hAnsi="Arial"/>
      <w:b/>
      <w:bCs/>
      <w:sz w:val="24"/>
      <w:szCs w:val="24"/>
      <w:lang w:val="sl" w:eastAsia="sl"/>
    </w:rPr>
  </w:style>
  <w:style w:type="paragraph" w:styleId="Naslov2">
    <w:name w:val="heading 2"/>
    <w:basedOn w:val="Navaden"/>
    <w:link w:val="Naslov2Znak"/>
    <w:uiPriority w:val="1"/>
    <w:qFormat/>
    <w:rsid w:val="00DB5AAA"/>
    <w:pPr>
      <w:widowControl w:val="0"/>
      <w:autoSpaceDE w:val="0"/>
      <w:autoSpaceDN w:val="0"/>
      <w:spacing w:before="93" w:after="0" w:line="240" w:lineRule="auto"/>
      <w:ind w:left="136"/>
      <w:outlineLvl w:val="1"/>
    </w:pPr>
    <w:rPr>
      <w:rFonts w:ascii="Arial" w:eastAsia="Arial" w:hAnsi="Arial"/>
      <w:b/>
      <w:bCs/>
      <w:sz w:val="20"/>
      <w:szCs w:val="20"/>
      <w:lang w:val="sl" w:eastAsia="s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1Znak">
    <w:name w:val="Naslov 1 Znak"/>
    <w:basedOn w:val="Privzetapisavaodstavka"/>
    <w:link w:val="Naslov1"/>
    <w:uiPriority w:val="1"/>
    <w:rsid w:val="00DB5AAA"/>
    <w:rPr>
      <w:rFonts w:ascii="Arial" w:eastAsia="Arial" w:hAnsi="Arial"/>
      <w:b/>
      <w:bCs/>
      <w:sz w:val="24"/>
      <w:szCs w:val="24"/>
      <w:lang w:val="sl" w:eastAsia="sl"/>
    </w:rPr>
  </w:style>
  <w:style w:type="character" w:customStyle="1" w:styleId="Naslov2Znak">
    <w:name w:val="Naslov 2 Znak"/>
    <w:basedOn w:val="Privzetapisavaodstavka"/>
    <w:link w:val="Naslov2"/>
    <w:uiPriority w:val="1"/>
    <w:rsid w:val="00DB5AAA"/>
    <w:rPr>
      <w:rFonts w:ascii="Arial" w:eastAsia="Arial" w:hAnsi="Arial"/>
      <w:b/>
      <w:bCs/>
      <w:lang w:val="sl" w:eastAsia="sl"/>
    </w:rPr>
  </w:style>
  <w:style w:type="paragraph" w:styleId="Telobesedila">
    <w:name w:val="Body Text"/>
    <w:basedOn w:val="Navaden"/>
    <w:link w:val="TelobesedilaZnak"/>
    <w:uiPriority w:val="1"/>
    <w:qFormat/>
    <w:rsid w:val="00DB5AAA"/>
    <w:pPr>
      <w:widowControl w:val="0"/>
      <w:autoSpaceDE w:val="0"/>
      <w:autoSpaceDN w:val="0"/>
      <w:spacing w:after="0" w:line="240" w:lineRule="auto"/>
    </w:pPr>
    <w:rPr>
      <w:rFonts w:ascii="Arial" w:eastAsia="Arial" w:hAnsi="Arial"/>
      <w:sz w:val="20"/>
      <w:szCs w:val="20"/>
      <w:lang w:val="sl" w:eastAsia="sl"/>
    </w:rPr>
  </w:style>
  <w:style w:type="character" w:customStyle="1" w:styleId="TelobesedilaZnak">
    <w:name w:val="Telo besedila Znak"/>
    <w:basedOn w:val="Privzetapisavaodstavka"/>
    <w:link w:val="Telobesedila"/>
    <w:uiPriority w:val="1"/>
    <w:rsid w:val="00DB5AAA"/>
    <w:rPr>
      <w:rFonts w:ascii="Arial" w:eastAsia="Arial" w:hAnsi="Arial"/>
      <w:lang w:val="sl" w:eastAsia="sl"/>
    </w:rPr>
  </w:style>
  <w:style w:type="paragraph" w:customStyle="1" w:styleId="xl24">
    <w:name w:val="xl24"/>
    <w:basedOn w:val="Navaden"/>
    <w:rsid w:val="009103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83797">
      <w:bodyDiv w:val="1"/>
      <w:marLeft w:val="0"/>
      <w:marRight w:val="0"/>
      <w:marTop w:val="0"/>
      <w:marBottom w:val="0"/>
      <w:divBdr>
        <w:top w:val="none" w:sz="0" w:space="0" w:color="auto"/>
        <w:left w:val="none" w:sz="0" w:space="0" w:color="auto"/>
        <w:bottom w:val="none" w:sz="0" w:space="0" w:color="auto"/>
        <w:right w:val="none" w:sz="0" w:space="0" w:color="auto"/>
      </w:divBdr>
    </w:div>
    <w:div w:id="1394699131">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548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ranj.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E9682-1709-4658-BF80-9F8359D4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5119</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Ana Ahčin</cp:lastModifiedBy>
  <cp:revision>2</cp:revision>
  <cp:lastPrinted>2018-07-06T10:22:00Z</cp:lastPrinted>
  <dcterms:created xsi:type="dcterms:W3CDTF">2018-07-06T10:30:00Z</dcterms:created>
  <dcterms:modified xsi:type="dcterms:W3CDTF">2018-07-06T10:30:00Z</dcterms:modified>
</cp:coreProperties>
</file>