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2D5" w:rsidRPr="002632D5" w:rsidRDefault="002632D5" w:rsidP="002632D5">
      <w:pPr>
        <w:autoSpaceDE w:val="0"/>
        <w:autoSpaceDN w:val="0"/>
        <w:adjustRightInd w:val="0"/>
        <w:rPr>
          <w:rFonts w:asciiTheme="minorHAnsi" w:hAnsiTheme="minorHAnsi"/>
          <w:sz w:val="20"/>
          <w:szCs w:val="20"/>
        </w:rPr>
      </w:pPr>
      <w:r w:rsidRPr="002632D5">
        <w:rPr>
          <w:rFonts w:asciiTheme="minorHAnsi" w:hAnsiTheme="minorHAnsi"/>
          <w:b/>
          <w:bCs/>
          <w:sz w:val="20"/>
          <w:szCs w:val="20"/>
        </w:rPr>
        <w:t>MESTNA OBČINA KRANJ,</w:t>
      </w:r>
      <w:r w:rsidRPr="002632D5">
        <w:rPr>
          <w:rFonts w:asciiTheme="minorHAnsi" w:hAnsiTheme="minorHAnsi"/>
          <w:sz w:val="20"/>
          <w:szCs w:val="20"/>
        </w:rPr>
        <w:t xml:space="preserve"> </w:t>
      </w:r>
      <w:r w:rsidR="0082690A">
        <w:rPr>
          <w:rFonts w:ascii="Calibri" w:hAnsi="Calibri"/>
          <w:sz w:val="20"/>
          <w:szCs w:val="20"/>
        </w:rPr>
        <w:t xml:space="preserve">Slovenski trg 1, 4000 Kranj, ki jo zastopa </w:t>
      </w:r>
      <w:r w:rsidR="0082690A">
        <w:rPr>
          <w:rFonts w:ascii="Calibri" w:hAnsi="Calibri"/>
          <w:b/>
          <w:sz w:val="20"/>
          <w:szCs w:val="20"/>
        </w:rPr>
        <w:t xml:space="preserve">župan Boštjan Trilar, </w:t>
      </w:r>
      <w:r w:rsidR="0082690A">
        <w:rPr>
          <w:rFonts w:ascii="Calibri" w:hAnsi="Calibri"/>
          <w:sz w:val="20"/>
          <w:szCs w:val="20"/>
        </w:rPr>
        <w:t>matična številka: 5874653000, ID za DDV: SI 55789935, EZR: 01252-0100006472 pri Upravi za javna plačila, šifra proračunskega uporabnika: 75515 (v nadaljevanju: MOK)</w:t>
      </w:r>
    </w:p>
    <w:p w:rsidR="002632D5" w:rsidRPr="002632D5" w:rsidRDefault="002632D5" w:rsidP="002632D5">
      <w:pPr>
        <w:autoSpaceDE w:val="0"/>
        <w:autoSpaceDN w:val="0"/>
        <w:adjustRightInd w:val="0"/>
        <w:rPr>
          <w:rFonts w:asciiTheme="minorHAnsi" w:hAnsiTheme="minorHAnsi"/>
          <w:sz w:val="20"/>
          <w:szCs w:val="20"/>
        </w:rPr>
      </w:pPr>
      <w:r w:rsidRPr="002632D5">
        <w:rPr>
          <w:rFonts w:asciiTheme="minorHAnsi" w:hAnsiTheme="minorHAnsi"/>
          <w:sz w:val="20"/>
          <w:szCs w:val="20"/>
        </w:rPr>
        <w:t>in</w:t>
      </w:r>
    </w:p>
    <w:p w:rsidR="002632D5" w:rsidRPr="002632D5" w:rsidRDefault="002632D5" w:rsidP="002632D5">
      <w:pPr>
        <w:autoSpaceDE w:val="0"/>
        <w:autoSpaceDN w:val="0"/>
        <w:adjustRightInd w:val="0"/>
        <w:rPr>
          <w:rFonts w:asciiTheme="minorHAnsi" w:hAnsiTheme="minorHAnsi"/>
          <w:sz w:val="20"/>
          <w:szCs w:val="20"/>
        </w:rPr>
      </w:pPr>
    </w:p>
    <w:p w:rsidR="002632D5" w:rsidRPr="002632D5" w:rsidRDefault="002632D5" w:rsidP="002632D5">
      <w:pPr>
        <w:tabs>
          <w:tab w:val="left" w:leader="dot" w:pos="1134"/>
        </w:tabs>
        <w:autoSpaceDE w:val="0"/>
        <w:autoSpaceDN w:val="0"/>
        <w:adjustRightInd w:val="0"/>
        <w:jc w:val="both"/>
        <w:rPr>
          <w:rFonts w:asciiTheme="minorHAnsi" w:hAnsiTheme="minorHAnsi"/>
          <w:sz w:val="20"/>
          <w:szCs w:val="20"/>
        </w:rPr>
      </w:pPr>
      <w:r w:rsidRPr="002632D5">
        <w:rPr>
          <w:rFonts w:asciiTheme="minorHAnsi" w:hAnsiTheme="minorHAnsi"/>
          <w:b/>
          <w:sz w:val="20"/>
          <w:szCs w:val="20"/>
        </w:rPr>
        <w:t>PROGRAMSKI UPRAVITELJ____________</w:t>
      </w:r>
      <w:r w:rsidRPr="002632D5">
        <w:rPr>
          <w:rFonts w:asciiTheme="minorHAnsi" w:hAnsiTheme="minorHAnsi"/>
          <w:sz w:val="20"/>
          <w:szCs w:val="20"/>
        </w:rPr>
        <w:t>, naslov</w:t>
      </w:r>
      <w:r w:rsidRPr="002632D5">
        <w:rPr>
          <w:rFonts w:asciiTheme="minorHAnsi" w:hAnsiTheme="minorHAnsi"/>
          <w:b/>
          <w:sz w:val="20"/>
          <w:szCs w:val="20"/>
        </w:rPr>
        <w:t>_____________,</w:t>
      </w:r>
      <w:r w:rsidRPr="002632D5">
        <w:rPr>
          <w:rFonts w:asciiTheme="minorHAnsi" w:hAnsiTheme="minorHAnsi"/>
          <w:sz w:val="20"/>
          <w:szCs w:val="20"/>
        </w:rPr>
        <w:t xml:space="preserve"> ki ga zastopa _______, matična številka ___________ ID številka za DDV ____</w:t>
      </w:r>
      <w:r w:rsidRPr="002632D5">
        <w:rPr>
          <w:rFonts w:asciiTheme="minorHAnsi" w:hAnsiTheme="minorHAnsi"/>
          <w:b/>
          <w:sz w:val="20"/>
          <w:szCs w:val="20"/>
        </w:rPr>
        <w:t>______</w:t>
      </w:r>
      <w:r w:rsidRPr="002632D5">
        <w:rPr>
          <w:rFonts w:asciiTheme="minorHAnsi" w:hAnsiTheme="minorHAnsi"/>
          <w:sz w:val="20"/>
          <w:szCs w:val="20"/>
        </w:rPr>
        <w:t xml:space="preserve"> (v nadaljevanju: upravitelj)</w:t>
      </w:r>
    </w:p>
    <w:p w:rsidR="002632D5" w:rsidRPr="002632D5" w:rsidRDefault="002632D5"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Theme="minorHAnsi" w:hAnsiTheme="minorHAnsi"/>
          <w:sz w:val="20"/>
          <w:szCs w:val="20"/>
        </w:rPr>
      </w:pPr>
    </w:p>
    <w:p w:rsidR="002632D5" w:rsidRPr="002632D5" w:rsidRDefault="002632D5"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Theme="minorHAnsi" w:hAnsiTheme="minorHAnsi"/>
          <w:sz w:val="20"/>
          <w:szCs w:val="20"/>
        </w:rPr>
      </w:pPr>
      <w:r w:rsidRPr="002632D5">
        <w:rPr>
          <w:rFonts w:asciiTheme="minorHAnsi" w:hAnsiTheme="minorHAnsi"/>
          <w:sz w:val="20"/>
          <w:szCs w:val="20"/>
        </w:rPr>
        <w:t xml:space="preserve">skleneta na podlagi 74. člena Zakona o uresničevanja javnega interesa za kulturo (Uradni list RS, št. 77/07 </w:t>
      </w:r>
      <w:r>
        <w:rPr>
          <w:rFonts w:asciiTheme="minorHAnsi" w:hAnsiTheme="minorHAnsi"/>
          <w:sz w:val="20"/>
          <w:szCs w:val="20"/>
        </w:rPr>
        <w:t>–</w:t>
      </w:r>
      <w:r w:rsidRPr="002632D5">
        <w:rPr>
          <w:rFonts w:asciiTheme="minorHAnsi" w:hAnsiTheme="minorHAnsi"/>
          <w:sz w:val="20"/>
          <w:szCs w:val="20"/>
        </w:rPr>
        <w:t xml:space="preserve"> UPB</w:t>
      </w:r>
      <w:r>
        <w:rPr>
          <w:rFonts w:asciiTheme="minorHAnsi" w:hAnsiTheme="minorHAnsi"/>
          <w:sz w:val="20"/>
          <w:szCs w:val="20"/>
        </w:rPr>
        <w:t>, 56/08, 4/10, 20/11, 111/13, 68/15, 61/17 - ZUJIK</w:t>
      </w:r>
      <w:r w:rsidRPr="002632D5">
        <w:rPr>
          <w:rFonts w:asciiTheme="minorHAnsi" w:hAnsiTheme="minorHAnsi"/>
          <w:sz w:val="20"/>
          <w:szCs w:val="20"/>
        </w:rPr>
        <w:t xml:space="preserve">) in Pravilnika o postopku izvedbe javnih razpisov na področjih družbenih zadev v Mestni občini Kranj (Uradni list RS, št. </w:t>
      </w:r>
      <w:r>
        <w:rPr>
          <w:rFonts w:asciiTheme="minorHAnsi" w:hAnsiTheme="minorHAnsi"/>
          <w:sz w:val="20"/>
          <w:szCs w:val="20"/>
        </w:rPr>
        <w:t>80/13</w:t>
      </w:r>
      <w:r w:rsidR="006E71BB">
        <w:rPr>
          <w:rFonts w:asciiTheme="minorHAnsi" w:hAnsiTheme="minorHAnsi"/>
          <w:sz w:val="20"/>
          <w:szCs w:val="20"/>
        </w:rPr>
        <w:t>, 46/15</w:t>
      </w:r>
      <w:r w:rsidRPr="002632D5">
        <w:rPr>
          <w:rFonts w:asciiTheme="minorHAnsi" w:hAnsiTheme="minorHAnsi"/>
          <w:sz w:val="20"/>
          <w:szCs w:val="20"/>
        </w:rPr>
        <w:t>)</w:t>
      </w:r>
    </w:p>
    <w:p w:rsidR="002632D5" w:rsidRPr="002632D5" w:rsidRDefault="002632D5"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heme="minorHAnsi" w:hAnsiTheme="minorHAnsi"/>
          <w:b/>
          <w:sz w:val="20"/>
          <w:szCs w:val="20"/>
        </w:rPr>
      </w:pPr>
    </w:p>
    <w:p w:rsidR="002632D5" w:rsidRPr="002632D5" w:rsidRDefault="002632D5"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heme="minorHAnsi" w:hAnsiTheme="minorHAnsi"/>
          <w:b/>
          <w:sz w:val="20"/>
          <w:szCs w:val="20"/>
        </w:rPr>
      </w:pPr>
      <w:r w:rsidRPr="002632D5">
        <w:rPr>
          <w:rFonts w:asciiTheme="minorHAnsi" w:hAnsiTheme="minorHAnsi"/>
          <w:b/>
          <w:sz w:val="20"/>
          <w:szCs w:val="20"/>
        </w:rPr>
        <w:t xml:space="preserve">POGODBO </w:t>
      </w:r>
    </w:p>
    <w:p w:rsidR="002632D5" w:rsidRPr="002632D5" w:rsidRDefault="002632D5"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heme="minorHAnsi" w:hAnsiTheme="minorHAnsi"/>
          <w:b/>
          <w:sz w:val="20"/>
          <w:szCs w:val="20"/>
        </w:rPr>
      </w:pPr>
      <w:r w:rsidRPr="002632D5">
        <w:rPr>
          <w:rFonts w:asciiTheme="minorHAnsi" w:hAnsiTheme="minorHAnsi"/>
          <w:b/>
          <w:sz w:val="20"/>
          <w:szCs w:val="20"/>
        </w:rPr>
        <w:t xml:space="preserve">O PROGRAMSKEM UPRAVLJANJU LAYERJEVE HIŠE </w:t>
      </w:r>
    </w:p>
    <w:p w:rsidR="002632D5" w:rsidRPr="002632D5" w:rsidRDefault="002632D5"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Theme="minorHAnsi" w:hAnsiTheme="minorHAnsi"/>
          <w:b/>
          <w:sz w:val="20"/>
          <w:szCs w:val="20"/>
        </w:rPr>
      </w:pPr>
    </w:p>
    <w:p w:rsidR="002632D5" w:rsidRPr="002632D5" w:rsidRDefault="002632D5"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heme="minorHAnsi" w:hAnsiTheme="minorHAnsi"/>
          <w:b/>
          <w:sz w:val="20"/>
          <w:szCs w:val="20"/>
        </w:rPr>
      </w:pPr>
      <w:r w:rsidRPr="002632D5">
        <w:rPr>
          <w:rFonts w:asciiTheme="minorHAnsi" w:hAnsiTheme="minorHAnsi"/>
          <w:sz w:val="20"/>
          <w:szCs w:val="20"/>
        </w:rPr>
        <w:t>1. člen</w:t>
      </w:r>
    </w:p>
    <w:p w:rsidR="002632D5" w:rsidRPr="002632D5" w:rsidRDefault="002632D5"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Theme="minorHAnsi" w:hAnsiTheme="minorHAnsi"/>
          <w:sz w:val="20"/>
          <w:szCs w:val="20"/>
        </w:rPr>
      </w:pPr>
      <w:r w:rsidRPr="002632D5">
        <w:rPr>
          <w:rFonts w:asciiTheme="minorHAnsi" w:hAnsiTheme="minorHAnsi"/>
          <w:sz w:val="20"/>
          <w:szCs w:val="20"/>
        </w:rPr>
        <w:t>Pogodbeni stranki ugotavljata:</w:t>
      </w:r>
    </w:p>
    <w:p w:rsidR="002632D5" w:rsidRPr="002632D5" w:rsidRDefault="002632D5"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Theme="minorHAnsi" w:hAnsiTheme="minorHAnsi"/>
          <w:sz w:val="20"/>
          <w:szCs w:val="20"/>
        </w:rPr>
      </w:pPr>
      <w:r w:rsidRPr="002632D5">
        <w:rPr>
          <w:rFonts w:asciiTheme="minorHAnsi" w:hAnsiTheme="minorHAnsi"/>
          <w:sz w:val="20"/>
          <w:szCs w:val="20"/>
        </w:rPr>
        <w:t xml:space="preserve">- da je na podlagi izpiska iz zemljiške knjige Okrajnega sodišča v Kranju, ki je kot priloga sestavni del te pogodbe, MOK lastnica nepremičnine, </w:t>
      </w:r>
      <w:proofErr w:type="spellStart"/>
      <w:r w:rsidRPr="002632D5">
        <w:rPr>
          <w:rFonts w:asciiTheme="minorHAnsi" w:hAnsiTheme="minorHAnsi"/>
          <w:sz w:val="20"/>
          <w:szCs w:val="20"/>
        </w:rPr>
        <w:t>parc</w:t>
      </w:r>
      <w:proofErr w:type="spellEnd"/>
      <w:r w:rsidRPr="002632D5">
        <w:rPr>
          <w:rFonts w:asciiTheme="minorHAnsi" w:hAnsiTheme="minorHAnsi"/>
          <w:sz w:val="20"/>
          <w:szCs w:val="20"/>
        </w:rPr>
        <w:t xml:space="preserve"> št. 169 in 70, </w:t>
      </w:r>
      <w:proofErr w:type="spellStart"/>
      <w:r w:rsidRPr="002632D5">
        <w:rPr>
          <w:rFonts w:asciiTheme="minorHAnsi" w:hAnsiTheme="minorHAnsi"/>
          <w:sz w:val="20"/>
          <w:szCs w:val="20"/>
        </w:rPr>
        <w:t>k.o</w:t>
      </w:r>
      <w:proofErr w:type="spellEnd"/>
      <w:r w:rsidRPr="002632D5">
        <w:rPr>
          <w:rFonts w:asciiTheme="minorHAnsi" w:hAnsiTheme="minorHAnsi"/>
          <w:sz w:val="20"/>
          <w:szCs w:val="20"/>
        </w:rPr>
        <w:t xml:space="preserve">. 2100 Kranj, ki v naravi predstavlja </w:t>
      </w:r>
      <w:proofErr w:type="spellStart"/>
      <w:r w:rsidRPr="002632D5">
        <w:rPr>
          <w:rFonts w:asciiTheme="minorHAnsi" w:hAnsiTheme="minorHAnsi"/>
          <w:sz w:val="20"/>
          <w:szCs w:val="20"/>
        </w:rPr>
        <w:t>Layerjevo</w:t>
      </w:r>
      <w:proofErr w:type="spellEnd"/>
      <w:r w:rsidRPr="002632D5">
        <w:rPr>
          <w:rFonts w:asciiTheme="minorHAnsi" w:hAnsiTheme="minorHAnsi"/>
          <w:sz w:val="20"/>
          <w:szCs w:val="20"/>
        </w:rPr>
        <w:t xml:space="preserve"> hišo s pripadajočim vrtom na naslovu Tomšičeva 32, 4000 Kranj, ki obsega:</w:t>
      </w:r>
    </w:p>
    <w:p w:rsidR="00FF24F1" w:rsidRPr="00FF24F1" w:rsidRDefault="00FF24F1" w:rsidP="00FF24F1">
      <w:pPr>
        <w:numPr>
          <w:ilvl w:val="4"/>
          <w:numId w:val="2"/>
        </w:numPr>
        <w:ind w:left="1418" w:hanging="357"/>
        <w:jc w:val="both"/>
        <w:rPr>
          <w:rFonts w:asciiTheme="minorHAnsi" w:hAnsiTheme="minorHAnsi"/>
          <w:sz w:val="20"/>
          <w:szCs w:val="20"/>
        </w:rPr>
      </w:pPr>
      <w:r w:rsidRPr="00FF24F1">
        <w:rPr>
          <w:rFonts w:asciiTheme="minorHAnsi" w:hAnsiTheme="minorHAnsi"/>
          <w:sz w:val="20"/>
          <w:szCs w:val="20"/>
        </w:rPr>
        <w:t>klet (shramba, toplotna postaja, prostor za čistila) v skupni izmeri 47,30 m2</w:t>
      </w:r>
    </w:p>
    <w:p w:rsidR="00FF24F1" w:rsidRPr="00FF24F1" w:rsidRDefault="00FF24F1" w:rsidP="00FF24F1">
      <w:pPr>
        <w:numPr>
          <w:ilvl w:val="4"/>
          <w:numId w:val="2"/>
        </w:numPr>
        <w:ind w:left="1418" w:hanging="357"/>
        <w:jc w:val="both"/>
        <w:rPr>
          <w:rFonts w:asciiTheme="minorHAnsi" w:hAnsiTheme="minorHAnsi"/>
          <w:sz w:val="20"/>
          <w:szCs w:val="20"/>
        </w:rPr>
      </w:pPr>
      <w:r w:rsidRPr="00FF24F1">
        <w:rPr>
          <w:rFonts w:asciiTheme="minorHAnsi" w:hAnsiTheme="minorHAnsi"/>
          <w:sz w:val="20"/>
          <w:szCs w:val="20"/>
        </w:rPr>
        <w:t>pritličje (veža, umetniška delavnica, tehnična soba, prostor za komercialno dejavnost, podest + stopnišče, sanitarije, arkade – letni vrt, kiparski atelje in vzdrževalni prostor) v skupni izmeri 158,20 m2,</w:t>
      </w:r>
    </w:p>
    <w:p w:rsidR="00FF24F1" w:rsidRPr="00FF24F1" w:rsidRDefault="00FF24F1" w:rsidP="00FF24F1">
      <w:pPr>
        <w:numPr>
          <w:ilvl w:val="4"/>
          <w:numId w:val="2"/>
        </w:numPr>
        <w:ind w:left="1417" w:hanging="357"/>
        <w:jc w:val="both"/>
        <w:rPr>
          <w:rFonts w:asciiTheme="minorHAnsi" w:hAnsiTheme="minorHAnsi"/>
          <w:sz w:val="20"/>
          <w:szCs w:val="20"/>
        </w:rPr>
      </w:pPr>
      <w:r w:rsidRPr="00FF24F1">
        <w:rPr>
          <w:rFonts w:asciiTheme="minorHAnsi" w:hAnsiTheme="minorHAnsi"/>
          <w:sz w:val="20"/>
          <w:szCs w:val="20"/>
        </w:rPr>
        <w:t>nadstropje (nadstropna veža, predprostor, stopnišče, tehnična soba, delavnica za izdelavo lutk, stalna razstava Gorenjskega muzeja v izmeri 56,70 m2, pisarna upravljavca, arkadni hodnik, atelje) v skupni izmeri 152,27 m2,</w:t>
      </w:r>
    </w:p>
    <w:p w:rsidR="00FF24F1" w:rsidRPr="00FF24F1" w:rsidRDefault="00FF24F1" w:rsidP="00FF24F1">
      <w:pPr>
        <w:numPr>
          <w:ilvl w:val="4"/>
          <w:numId w:val="2"/>
        </w:numPr>
        <w:ind w:left="1417" w:hanging="357"/>
        <w:jc w:val="both"/>
        <w:rPr>
          <w:rFonts w:asciiTheme="minorHAnsi" w:hAnsiTheme="minorHAnsi"/>
          <w:sz w:val="20"/>
          <w:szCs w:val="20"/>
        </w:rPr>
      </w:pPr>
      <w:r w:rsidRPr="00FF24F1">
        <w:rPr>
          <w:rFonts w:asciiTheme="minorHAnsi" w:hAnsiTheme="minorHAnsi"/>
          <w:sz w:val="20"/>
          <w:szCs w:val="20"/>
        </w:rPr>
        <w:t>mansarda – umetniška rezidenca (stopnišče, predprostor, stanovanje z ateljejem, depo, stanovanje, stanovanje, hodnik, kurilnica, tehnični prostor) v skupni izmeri 187,11 m2,</w:t>
      </w:r>
    </w:p>
    <w:p w:rsidR="00FF24F1" w:rsidRPr="00FF24F1" w:rsidRDefault="00FF24F1" w:rsidP="00FF24F1">
      <w:pPr>
        <w:numPr>
          <w:ilvl w:val="4"/>
          <w:numId w:val="2"/>
        </w:numPr>
        <w:ind w:left="1418"/>
        <w:jc w:val="both"/>
        <w:rPr>
          <w:rFonts w:asciiTheme="minorHAnsi" w:hAnsiTheme="minorHAnsi"/>
          <w:sz w:val="20"/>
          <w:szCs w:val="20"/>
        </w:rPr>
      </w:pPr>
      <w:r w:rsidRPr="00FF24F1">
        <w:rPr>
          <w:rFonts w:asciiTheme="minorHAnsi" w:hAnsiTheme="minorHAnsi"/>
          <w:sz w:val="20"/>
          <w:szCs w:val="20"/>
        </w:rPr>
        <w:t>objektu pripadajoč vrt v skupni izmeri 259 m2,</w:t>
      </w:r>
    </w:p>
    <w:p w:rsidR="00FF24F1" w:rsidRPr="00FF24F1" w:rsidRDefault="00FF24F1" w:rsidP="00FF24F1">
      <w:pPr>
        <w:numPr>
          <w:ilvl w:val="4"/>
          <w:numId w:val="2"/>
        </w:numPr>
        <w:ind w:left="1418"/>
        <w:jc w:val="both"/>
        <w:rPr>
          <w:rFonts w:asciiTheme="minorHAnsi" w:hAnsiTheme="minorHAnsi"/>
          <w:sz w:val="20"/>
          <w:szCs w:val="20"/>
        </w:rPr>
      </w:pPr>
      <w:r w:rsidRPr="00FF24F1">
        <w:rPr>
          <w:rFonts w:asciiTheme="minorHAnsi" w:hAnsiTheme="minorHAnsi"/>
          <w:sz w:val="20"/>
          <w:szCs w:val="20"/>
        </w:rPr>
        <w:t>pripadajoča oprema v lasti MOK, ki je razvidna iz priloženih cenitev.</w:t>
      </w:r>
    </w:p>
    <w:p w:rsidR="002632D5" w:rsidRPr="002632D5" w:rsidRDefault="002632D5"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Theme="minorHAnsi" w:hAnsiTheme="minorHAnsi"/>
          <w:sz w:val="20"/>
          <w:szCs w:val="20"/>
        </w:rPr>
      </w:pPr>
    </w:p>
    <w:p w:rsidR="002632D5" w:rsidRPr="002632D5" w:rsidRDefault="002632D5"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Theme="minorHAnsi" w:hAnsiTheme="minorHAnsi"/>
          <w:sz w:val="20"/>
          <w:szCs w:val="20"/>
        </w:rPr>
      </w:pPr>
      <w:r w:rsidRPr="002632D5">
        <w:rPr>
          <w:rFonts w:asciiTheme="minorHAnsi" w:hAnsiTheme="minorHAnsi"/>
          <w:sz w:val="20"/>
          <w:szCs w:val="20"/>
        </w:rPr>
        <w:t>- da je MOK s Sklepom o določitvi javne infrastrukture na področju kulture (Uradni list RS, št. 2/2001)  razglasila objekt za javno infrastrukturo na področju kulture;</w:t>
      </w:r>
    </w:p>
    <w:p w:rsidR="002632D5" w:rsidRPr="002632D5" w:rsidRDefault="002632D5" w:rsidP="002632D5">
      <w:pPr>
        <w:pStyle w:val="Pripombabesedilo"/>
        <w:spacing w:before="120" w:after="120"/>
        <w:jc w:val="both"/>
        <w:rPr>
          <w:rFonts w:asciiTheme="minorHAnsi" w:hAnsiTheme="minorHAnsi"/>
        </w:rPr>
      </w:pPr>
      <w:r w:rsidRPr="002632D5">
        <w:rPr>
          <w:rFonts w:asciiTheme="minorHAnsi" w:hAnsiTheme="minorHAnsi"/>
        </w:rPr>
        <w:t xml:space="preserve">- da je upravitelj izbran za </w:t>
      </w:r>
      <w:r w:rsidRPr="002632D5">
        <w:rPr>
          <w:rFonts w:asciiTheme="minorHAnsi" w:hAnsiTheme="minorHAnsi"/>
          <w:noProof/>
        </w:rPr>
        <w:t>programskega upravitelja</w:t>
      </w:r>
      <w:r w:rsidRPr="002632D5">
        <w:rPr>
          <w:rFonts w:asciiTheme="minorHAnsi" w:hAnsiTheme="minorHAnsi"/>
        </w:rPr>
        <w:t xml:space="preserve"> </w:t>
      </w:r>
      <w:proofErr w:type="spellStart"/>
      <w:r w:rsidRPr="002632D5">
        <w:rPr>
          <w:rFonts w:asciiTheme="minorHAnsi" w:hAnsiTheme="minorHAnsi"/>
        </w:rPr>
        <w:t>Layerjeve</w:t>
      </w:r>
      <w:proofErr w:type="spellEnd"/>
      <w:r w:rsidRPr="002632D5">
        <w:rPr>
          <w:rFonts w:asciiTheme="minorHAnsi" w:hAnsiTheme="minorHAnsi"/>
        </w:rPr>
        <w:t xml:space="preserve"> hiše za obdobje od podpisa pogodbe za obdobje petih (5) let z odločbo št. -------------------- z dne -------------- na Javnem razpisu za izbor programskega upravitelja </w:t>
      </w:r>
      <w:proofErr w:type="spellStart"/>
      <w:r w:rsidRPr="002632D5">
        <w:rPr>
          <w:rFonts w:asciiTheme="minorHAnsi" w:hAnsiTheme="minorHAnsi"/>
        </w:rPr>
        <w:t>Layerjeve</w:t>
      </w:r>
      <w:proofErr w:type="spellEnd"/>
      <w:r w:rsidRPr="002632D5">
        <w:rPr>
          <w:rFonts w:asciiTheme="minorHAnsi" w:hAnsiTheme="minorHAnsi"/>
        </w:rPr>
        <w:t xml:space="preserve"> hiše – hiše umetnikov za obdobje petih (5) let, objavljen na spletnih straneh </w:t>
      </w:r>
      <w:hyperlink r:id="rId7" w:history="1">
        <w:r w:rsidRPr="002632D5">
          <w:rPr>
            <w:rStyle w:val="Hiperpovezava"/>
            <w:rFonts w:asciiTheme="minorHAnsi" w:hAnsiTheme="minorHAnsi"/>
          </w:rPr>
          <w:t>www.kranj.si</w:t>
        </w:r>
      </w:hyperlink>
      <w:r w:rsidRPr="002632D5">
        <w:rPr>
          <w:rFonts w:asciiTheme="minorHAnsi" w:hAnsiTheme="minorHAnsi"/>
        </w:rPr>
        <w:t xml:space="preserve"> in</w:t>
      </w:r>
    </w:p>
    <w:p w:rsidR="002632D5" w:rsidRPr="002632D5" w:rsidRDefault="002632D5" w:rsidP="002632D5">
      <w:pPr>
        <w:rPr>
          <w:rFonts w:asciiTheme="minorHAnsi" w:hAnsiTheme="minorHAnsi"/>
          <w:sz w:val="20"/>
          <w:szCs w:val="20"/>
        </w:rPr>
      </w:pPr>
      <w:r w:rsidRPr="002632D5">
        <w:rPr>
          <w:rFonts w:asciiTheme="minorHAnsi" w:hAnsiTheme="minorHAnsi"/>
          <w:sz w:val="20"/>
          <w:szCs w:val="20"/>
        </w:rPr>
        <w:t>- da</w:t>
      </w:r>
      <w:r w:rsidR="00210875">
        <w:rPr>
          <w:rFonts w:asciiTheme="minorHAnsi" w:hAnsiTheme="minorHAnsi"/>
          <w:sz w:val="20"/>
          <w:szCs w:val="20"/>
        </w:rPr>
        <w:t xml:space="preserve"> bo imela</w:t>
      </w:r>
      <w:r w:rsidRPr="002632D5">
        <w:rPr>
          <w:rFonts w:asciiTheme="minorHAnsi" w:hAnsiTheme="minorHAnsi"/>
          <w:sz w:val="20"/>
          <w:szCs w:val="20"/>
        </w:rPr>
        <w:t xml:space="preserve"> MOK zagotovljena sreds</w:t>
      </w:r>
      <w:r w:rsidR="00E35D84">
        <w:rPr>
          <w:rFonts w:asciiTheme="minorHAnsi" w:hAnsiTheme="minorHAnsi"/>
          <w:sz w:val="20"/>
          <w:szCs w:val="20"/>
        </w:rPr>
        <w:t>tva</w:t>
      </w:r>
      <w:r w:rsidR="00210875">
        <w:rPr>
          <w:rFonts w:asciiTheme="minorHAnsi" w:hAnsiTheme="minorHAnsi"/>
          <w:sz w:val="20"/>
          <w:szCs w:val="20"/>
        </w:rPr>
        <w:t xml:space="preserve"> po sprejetem proračunu</w:t>
      </w:r>
      <w:r w:rsidR="00E35D84">
        <w:rPr>
          <w:rFonts w:asciiTheme="minorHAnsi" w:hAnsiTheme="minorHAnsi"/>
          <w:sz w:val="20"/>
          <w:szCs w:val="20"/>
        </w:rPr>
        <w:t xml:space="preserve"> MOK za leto 2019</w:t>
      </w:r>
      <w:r w:rsidRPr="002632D5">
        <w:rPr>
          <w:rFonts w:asciiTheme="minorHAnsi" w:hAnsiTheme="minorHAnsi"/>
          <w:sz w:val="20"/>
          <w:szCs w:val="20"/>
        </w:rPr>
        <w:t xml:space="preserve">, proračunska postavka 170309 </w:t>
      </w:r>
      <w:proofErr w:type="spellStart"/>
      <w:r w:rsidRPr="002632D5">
        <w:rPr>
          <w:rFonts w:asciiTheme="minorHAnsi" w:hAnsiTheme="minorHAnsi"/>
          <w:sz w:val="20"/>
          <w:szCs w:val="20"/>
        </w:rPr>
        <w:t>Layerjeva</w:t>
      </w:r>
      <w:proofErr w:type="spellEnd"/>
      <w:r w:rsidRPr="002632D5">
        <w:rPr>
          <w:rFonts w:asciiTheme="minorHAnsi" w:hAnsiTheme="minorHAnsi"/>
          <w:sz w:val="20"/>
          <w:szCs w:val="20"/>
        </w:rPr>
        <w:t xml:space="preserve"> hiša.</w:t>
      </w:r>
    </w:p>
    <w:p w:rsidR="00E35D84" w:rsidRPr="002632D5" w:rsidRDefault="00E35D84" w:rsidP="002632D5">
      <w:pPr>
        <w:rPr>
          <w:rFonts w:asciiTheme="minorHAnsi" w:hAnsiTheme="minorHAnsi"/>
          <w:sz w:val="20"/>
          <w:szCs w:val="20"/>
        </w:rPr>
      </w:pPr>
    </w:p>
    <w:p w:rsidR="002632D5" w:rsidRPr="002632D5" w:rsidRDefault="002632D5" w:rsidP="002632D5">
      <w:pPr>
        <w:jc w:val="center"/>
        <w:rPr>
          <w:rFonts w:asciiTheme="minorHAnsi" w:hAnsiTheme="minorHAnsi"/>
          <w:sz w:val="20"/>
          <w:szCs w:val="20"/>
        </w:rPr>
      </w:pPr>
      <w:r w:rsidRPr="002632D5">
        <w:rPr>
          <w:rFonts w:asciiTheme="minorHAnsi" w:hAnsiTheme="minorHAnsi"/>
          <w:sz w:val="20"/>
          <w:szCs w:val="20"/>
        </w:rPr>
        <w:t>2. člen</w:t>
      </w:r>
    </w:p>
    <w:p w:rsidR="002632D5" w:rsidRPr="002632D5" w:rsidRDefault="002632D5" w:rsidP="002632D5">
      <w:pPr>
        <w:spacing w:before="120" w:after="120"/>
        <w:jc w:val="both"/>
        <w:rPr>
          <w:rFonts w:asciiTheme="minorHAnsi" w:hAnsiTheme="minorHAnsi"/>
          <w:sz w:val="20"/>
          <w:szCs w:val="20"/>
        </w:rPr>
      </w:pPr>
      <w:r w:rsidRPr="002632D5">
        <w:rPr>
          <w:rFonts w:asciiTheme="minorHAnsi" w:hAnsiTheme="minorHAnsi"/>
          <w:sz w:val="20"/>
          <w:szCs w:val="20"/>
        </w:rPr>
        <w:t xml:space="preserve">Pogodbeni stranki sta soglasni, da je predmet te pogodbe predaja prostorov </w:t>
      </w:r>
      <w:proofErr w:type="spellStart"/>
      <w:r w:rsidRPr="002632D5">
        <w:rPr>
          <w:rFonts w:asciiTheme="minorHAnsi" w:hAnsiTheme="minorHAnsi"/>
          <w:sz w:val="20"/>
          <w:szCs w:val="20"/>
        </w:rPr>
        <w:t>Layerjeve</w:t>
      </w:r>
      <w:proofErr w:type="spellEnd"/>
      <w:r w:rsidRPr="002632D5">
        <w:rPr>
          <w:rFonts w:asciiTheme="minorHAnsi" w:hAnsiTheme="minorHAnsi"/>
          <w:sz w:val="20"/>
          <w:szCs w:val="20"/>
        </w:rPr>
        <w:t xml:space="preserve"> hiše – hiše umetnikov s pripadajočim vrtom na naslovu Tomšičeva 32, 4000 Kranj, ki leži na zemljišču </w:t>
      </w:r>
      <w:proofErr w:type="spellStart"/>
      <w:r w:rsidRPr="002632D5">
        <w:rPr>
          <w:rFonts w:asciiTheme="minorHAnsi" w:hAnsiTheme="minorHAnsi"/>
          <w:sz w:val="20"/>
          <w:szCs w:val="20"/>
        </w:rPr>
        <w:t>parc</w:t>
      </w:r>
      <w:proofErr w:type="spellEnd"/>
      <w:r w:rsidRPr="002632D5">
        <w:rPr>
          <w:rFonts w:asciiTheme="minorHAnsi" w:hAnsiTheme="minorHAnsi"/>
          <w:sz w:val="20"/>
          <w:szCs w:val="20"/>
        </w:rPr>
        <w:t xml:space="preserve"> št. 169 in 70, </w:t>
      </w:r>
      <w:proofErr w:type="spellStart"/>
      <w:r w:rsidRPr="002632D5">
        <w:rPr>
          <w:rFonts w:asciiTheme="minorHAnsi" w:hAnsiTheme="minorHAnsi"/>
          <w:sz w:val="20"/>
          <w:szCs w:val="20"/>
        </w:rPr>
        <w:t>k.o</w:t>
      </w:r>
      <w:proofErr w:type="spellEnd"/>
      <w:r w:rsidRPr="002632D5">
        <w:rPr>
          <w:rFonts w:asciiTheme="minorHAnsi" w:hAnsiTheme="minorHAnsi"/>
          <w:sz w:val="20"/>
          <w:szCs w:val="20"/>
        </w:rPr>
        <w:t>. 2100 Kranj,  v programsko upravljanje upravitelju ______________________</w:t>
      </w:r>
    </w:p>
    <w:p w:rsidR="002632D5" w:rsidRPr="002632D5" w:rsidRDefault="002632D5" w:rsidP="002632D5">
      <w:pPr>
        <w:spacing w:before="120" w:after="120"/>
        <w:jc w:val="both"/>
        <w:rPr>
          <w:rFonts w:asciiTheme="minorHAnsi" w:hAnsiTheme="minorHAnsi"/>
          <w:sz w:val="20"/>
          <w:szCs w:val="20"/>
        </w:rPr>
      </w:pPr>
      <w:r w:rsidRPr="002632D5">
        <w:rPr>
          <w:rFonts w:asciiTheme="minorHAnsi" w:hAnsiTheme="minorHAnsi"/>
          <w:sz w:val="20"/>
          <w:szCs w:val="20"/>
        </w:rPr>
        <w:t xml:space="preserve">Pogodba o programskem upravljanju se sklepa za obdobje petih (5) let, in sicer  </w:t>
      </w:r>
      <w:r w:rsidR="00EB568C">
        <w:rPr>
          <w:rFonts w:asciiTheme="minorHAnsi" w:hAnsiTheme="minorHAnsi"/>
          <w:sz w:val="20"/>
          <w:szCs w:val="20"/>
        </w:rPr>
        <w:t>od 1. 1. 2019 do 31. 12. 2023.</w:t>
      </w:r>
      <w:r w:rsidRPr="002632D5">
        <w:rPr>
          <w:rFonts w:asciiTheme="minorHAnsi" w:hAnsiTheme="minorHAnsi"/>
          <w:sz w:val="20"/>
          <w:szCs w:val="20"/>
        </w:rPr>
        <w:t xml:space="preserve"> </w:t>
      </w:r>
    </w:p>
    <w:p w:rsidR="002632D5" w:rsidRPr="002632D5" w:rsidRDefault="002632D5"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Theme="minorHAnsi" w:hAnsiTheme="minorHAnsi"/>
          <w:sz w:val="20"/>
          <w:szCs w:val="20"/>
        </w:rPr>
      </w:pPr>
      <w:r w:rsidRPr="002632D5">
        <w:rPr>
          <w:rFonts w:asciiTheme="minorHAnsi" w:hAnsiTheme="minorHAnsi"/>
          <w:sz w:val="20"/>
          <w:szCs w:val="20"/>
        </w:rPr>
        <w:t xml:space="preserve">Ta pogodba opredeljuje tudi sofinanciranje materialnih stroškov in stroškov dela, </w:t>
      </w:r>
      <w:r w:rsidRPr="002632D5">
        <w:rPr>
          <w:rFonts w:asciiTheme="minorHAnsi" w:eastAsia="MS Mincho" w:hAnsiTheme="minorHAnsi"/>
          <w:sz w:val="20"/>
          <w:szCs w:val="20"/>
        </w:rPr>
        <w:t xml:space="preserve">povezanih z delovanjem </w:t>
      </w:r>
      <w:proofErr w:type="spellStart"/>
      <w:r w:rsidRPr="002632D5">
        <w:rPr>
          <w:rFonts w:asciiTheme="minorHAnsi" w:eastAsia="MS Mincho" w:hAnsiTheme="minorHAnsi"/>
          <w:sz w:val="20"/>
          <w:szCs w:val="20"/>
        </w:rPr>
        <w:t>Layerjeve</w:t>
      </w:r>
      <w:proofErr w:type="spellEnd"/>
      <w:r w:rsidRPr="002632D5">
        <w:rPr>
          <w:rFonts w:asciiTheme="minorHAnsi" w:eastAsia="MS Mincho" w:hAnsiTheme="minorHAnsi"/>
          <w:sz w:val="20"/>
          <w:szCs w:val="20"/>
        </w:rPr>
        <w:t xml:space="preserve"> hiše</w:t>
      </w:r>
      <w:r w:rsidRPr="002632D5">
        <w:rPr>
          <w:rFonts w:asciiTheme="minorHAnsi" w:hAnsiTheme="minorHAnsi"/>
          <w:sz w:val="20"/>
          <w:szCs w:val="20"/>
        </w:rPr>
        <w:t xml:space="preserve"> (v nadaljevanju: upravičeni stroški), ki jih bo sofinancirala MOK iz dela proračuna MOK, namenjenega kulturi. Upravitelj se zaveže prevzeti obveznosti rednega tekočega vzdrževanja objekta, vrta in opreme.</w:t>
      </w:r>
    </w:p>
    <w:p w:rsidR="002632D5" w:rsidRDefault="002632D5" w:rsidP="002632D5">
      <w:pPr>
        <w:pStyle w:val="Telobesedila"/>
        <w:spacing w:before="120" w:after="120"/>
        <w:rPr>
          <w:rFonts w:asciiTheme="minorHAnsi" w:hAnsiTheme="minorHAnsi"/>
          <w:sz w:val="20"/>
        </w:rPr>
      </w:pPr>
      <w:r w:rsidRPr="002632D5">
        <w:rPr>
          <w:rFonts w:asciiTheme="minorHAnsi" w:hAnsiTheme="minorHAnsi"/>
          <w:sz w:val="20"/>
        </w:rPr>
        <w:lastRenderedPageBreak/>
        <w:t>Ta pogodba opredeljuje tudi obveznosti upravitelja do lastnika prostorov MOK.</w:t>
      </w:r>
    </w:p>
    <w:p w:rsidR="00801189" w:rsidRPr="002632D5" w:rsidRDefault="00801189" w:rsidP="002632D5">
      <w:pPr>
        <w:pStyle w:val="Telobesedila"/>
        <w:spacing w:before="120" w:after="120"/>
        <w:rPr>
          <w:rFonts w:asciiTheme="minorHAnsi" w:hAnsiTheme="minorHAnsi"/>
          <w:sz w:val="20"/>
        </w:rPr>
      </w:pPr>
    </w:p>
    <w:p w:rsidR="002632D5" w:rsidRPr="002632D5" w:rsidRDefault="0099780B" w:rsidP="002632D5">
      <w:pPr>
        <w:pStyle w:val="Telobesedila"/>
        <w:spacing w:before="120" w:after="120"/>
        <w:jc w:val="center"/>
        <w:rPr>
          <w:rFonts w:asciiTheme="minorHAnsi" w:hAnsiTheme="minorHAnsi"/>
          <w:sz w:val="20"/>
        </w:rPr>
      </w:pPr>
      <w:r>
        <w:rPr>
          <w:rFonts w:asciiTheme="minorHAnsi" w:hAnsiTheme="minorHAnsi"/>
          <w:sz w:val="20"/>
        </w:rPr>
        <w:t>3</w:t>
      </w:r>
      <w:r w:rsidR="002632D5" w:rsidRPr="002632D5">
        <w:rPr>
          <w:rFonts w:asciiTheme="minorHAnsi" w:hAnsiTheme="minorHAnsi"/>
          <w:sz w:val="20"/>
        </w:rPr>
        <w:t>. člen</w:t>
      </w:r>
    </w:p>
    <w:p w:rsidR="002632D5" w:rsidRDefault="002632D5" w:rsidP="002632D5">
      <w:pPr>
        <w:jc w:val="both"/>
        <w:rPr>
          <w:rFonts w:asciiTheme="minorHAnsi" w:hAnsiTheme="minorHAnsi"/>
          <w:sz w:val="20"/>
          <w:szCs w:val="20"/>
        </w:rPr>
      </w:pPr>
      <w:r w:rsidRPr="002632D5">
        <w:rPr>
          <w:rFonts w:asciiTheme="minorHAnsi" w:hAnsiTheme="minorHAnsi"/>
          <w:sz w:val="20"/>
          <w:szCs w:val="20"/>
        </w:rPr>
        <w:t xml:space="preserve">Upravitelj se obvezuje, da bo najkasneje do </w:t>
      </w:r>
      <w:r w:rsidR="00E35D84">
        <w:rPr>
          <w:rFonts w:asciiTheme="minorHAnsi" w:hAnsiTheme="minorHAnsi"/>
          <w:sz w:val="20"/>
          <w:szCs w:val="20"/>
        </w:rPr>
        <w:t>1. 1. 2019</w:t>
      </w:r>
      <w:r w:rsidRPr="002632D5">
        <w:rPr>
          <w:rFonts w:asciiTheme="minorHAnsi" w:hAnsiTheme="minorHAnsi"/>
          <w:sz w:val="20"/>
          <w:szCs w:val="20"/>
        </w:rPr>
        <w:t xml:space="preserve"> ter od tega datuma  neprekinjeno v obdobju petih let od podpisa te pogodbe izvajal program in dosegal cilje v naslednjem obsegu: </w:t>
      </w:r>
    </w:p>
    <w:p w:rsidR="00664379" w:rsidRPr="002632D5" w:rsidRDefault="00664379" w:rsidP="002632D5">
      <w:pPr>
        <w:jc w:val="both"/>
        <w:rPr>
          <w:rFonts w:asciiTheme="minorHAnsi" w:hAnsiTheme="minorHAnsi"/>
          <w:sz w:val="20"/>
          <w:szCs w:val="20"/>
        </w:rPr>
      </w:pPr>
    </w:p>
    <w:p w:rsidR="00664379" w:rsidRDefault="00664379" w:rsidP="00664379">
      <w:pPr>
        <w:pStyle w:val="Standard"/>
        <w:spacing w:after="0" w:line="240" w:lineRule="auto"/>
        <w:jc w:val="both"/>
        <w:rPr>
          <w:sz w:val="20"/>
          <w:szCs w:val="20"/>
        </w:rPr>
      </w:pPr>
      <w:r>
        <w:rPr>
          <w:sz w:val="20"/>
          <w:szCs w:val="20"/>
        </w:rPr>
        <w:t xml:space="preserve">- opredelitev programske zasnove </w:t>
      </w:r>
      <w:proofErr w:type="spellStart"/>
      <w:r>
        <w:rPr>
          <w:sz w:val="20"/>
          <w:szCs w:val="20"/>
        </w:rPr>
        <w:t>Layerjeve</w:t>
      </w:r>
      <w:proofErr w:type="spellEnd"/>
      <w:r>
        <w:rPr>
          <w:sz w:val="20"/>
          <w:szCs w:val="20"/>
        </w:rPr>
        <w:t xml:space="preserve"> hiše  za obdobje 1. 1. 2019 do 31. 12. 2023</w:t>
      </w:r>
    </w:p>
    <w:p w:rsidR="00664379" w:rsidRDefault="00664379" w:rsidP="00664379">
      <w:pPr>
        <w:pStyle w:val="Standard"/>
        <w:spacing w:after="0" w:line="240" w:lineRule="auto"/>
        <w:jc w:val="both"/>
        <w:rPr>
          <w:sz w:val="20"/>
          <w:szCs w:val="20"/>
        </w:rPr>
      </w:pPr>
      <w:r>
        <w:rPr>
          <w:sz w:val="20"/>
          <w:szCs w:val="20"/>
        </w:rPr>
        <w:t xml:space="preserve">- produkcija in </w:t>
      </w:r>
      <w:proofErr w:type="spellStart"/>
      <w:r>
        <w:rPr>
          <w:sz w:val="20"/>
          <w:szCs w:val="20"/>
        </w:rPr>
        <w:t>postprodukcija</w:t>
      </w:r>
      <w:proofErr w:type="spellEnd"/>
      <w:r>
        <w:rPr>
          <w:sz w:val="20"/>
          <w:szCs w:val="20"/>
        </w:rPr>
        <w:t xml:space="preserve"> izvirnih in kakovostnih projektov na področju kulture (uprizoritvene, glasbene, vizualne, </w:t>
      </w:r>
      <w:proofErr w:type="spellStart"/>
      <w:r>
        <w:rPr>
          <w:sz w:val="20"/>
          <w:szCs w:val="20"/>
        </w:rPr>
        <w:t>intermedijske</w:t>
      </w:r>
      <w:proofErr w:type="spellEnd"/>
      <w:r>
        <w:rPr>
          <w:sz w:val="20"/>
          <w:szCs w:val="20"/>
        </w:rPr>
        <w:t>, literarne umetnosti) in projektov na področju oživljanja mestnega jedra</w:t>
      </w:r>
    </w:p>
    <w:p w:rsidR="00664379" w:rsidRDefault="00664379" w:rsidP="00664379">
      <w:pPr>
        <w:pStyle w:val="Standard"/>
        <w:spacing w:after="0" w:line="240" w:lineRule="auto"/>
        <w:jc w:val="both"/>
        <w:rPr>
          <w:sz w:val="20"/>
          <w:szCs w:val="20"/>
        </w:rPr>
      </w:pPr>
      <w:r>
        <w:rPr>
          <w:sz w:val="20"/>
          <w:szCs w:val="20"/>
        </w:rPr>
        <w:t>- dostopnost kulturnih vsebin (zagotovitev najmanj 20.000 obiskovalcev letno)</w:t>
      </w:r>
    </w:p>
    <w:p w:rsidR="00664379" w:rsidRDefault="00664379" w:rsidP="00664379">
      <w:pPr>
        <w:pStyle w:val="Standard"/>
        <w:spacing w:after="0" w:line="240" w:lineRule="auto"/>
        <w:jc w:val="both"/>
        <w:rPr>
          <w:sz w:val="20"/>
          <w:szCs w:val="20"/>
        </w:rPr>
      </w:pPr>
      <w:r>
        <w:rPr>
          <w:sz w:val="20"/>
          <w:szCs w:val="20"/>
        </w:rPr>
        <w:t>- nuditi podporo posameznikom, skupinam in kulturnim organizacijam , ki delujejo na področju MOK</w:t>
      </w:r>
    </w:p>
    <w:p w:rsidR="00664379" w:rsidRDefault="00664379" w:rsidP="00664379">
      <w:pPr>
        <w:pStyle w:val="Standard"/>
        <w:spacing w:after="0" w:line="240" w:lineRule="auto"/>
        <w:jc w:val="both"/>
        <w:rPr>
          <w:sz w:val="20"/>
          <w:szCs w:val="20"/>
        </w:rPr>
      </w:pPr>
      <w:r>
        <w:rPr>
          <w:sz w:val="20"/>
          <w:szCs w:val="20"/>
        </w:rPr>
        <w:t>- vodenje  rezidenčnega programa</w:t>
      </w:r>
    </w:p>
    <w:p w:rsidR="00664379" w:rsidRDefault="00664379" w:rsidP="00664379">
      <w:pPr>
        <w:pStyle w:val="Standard"/>
        <w:spacing w:after="0" w:line="240" w:lineRule="auto"/>
        <w:jc w:val="both"/>
        <w:rPr>
          <w:sz w:val="20"/>
          <w:szCs w:val="20"/>
        </w:rPr>
      </w:pPr>
      <w:r>
        <w:rPr>
          <w:sz w:val="20"/>
          <w:szCs w:val="20"/>
        </w:rPr>
        <w:t>- povezovanje z mednarodnimi partnerji</w:t>
      </w:r>
    </w:p>
    <w:p w:rsidR="00664379" w:rsidRDefault="00664379" w:rsidP="00664379">
      <w:pPr>
        <w:pStyle w:val="Standard"/>
        <w:spacing w:after="0" w:line="240" w:lineRule="auto"/>
        <w:jc w:val="both"/>
        <w:rPr>
          <w:sz w:val="20"/>
          <w:szCs w:val="20"/>
        </w:rPr>
      </w:pPr>
      <w:r>
        <w:rPr>
          <w:sz w:val="20"/>
          <w:szCs w:val="20"/>
        </w:rPr>
        <w:t xml:space="preserve">- aktivno sodelovanje z lokalno skupnostjo (povezovanje programa </w:t>
      </w:r>
      <w:proofErr w:type="spellStart"/>
      <w:r>
        <w:rPr>
          <w:sz w:val="20"/>
          <w:szCs w:val="20"/>
        </w:rPr>
        <w:t>Layerjeve</w:t>
      </w:r>
      <w:proofErr w:type="spellEnd"/>
      <w:r>
        <w:rPr>
          <w:sz w:val="20"/>
          <w:szCs w:val="20"/>
        </w:rPr>
        <w:t xml:space="preserve"> hiše  z lokalnim okoljem,  krajevno skupnostjo,  mestom, regijo...)</w:t>
      </w:r>
    </w:p>
    <w:p w:rsidR="002632D5" w:rsidRPr="002632D5" w:rsidRDefault="002632D5" w:rsidP="002632D5">
      <w:pPr>
        <w:jc w:val="both"/>
        <w:rPr>
          <w:rFonts w:asciiTheme="minorHAnsi" w:hAnsiTheme="minorHAnsi"/>
          <w:sz w:val="20"/>
          <w:szCs w:val="20"/>
        </w:rPr>
      </w:pPr>
    </w:p>
    <w:p w:rsidR="002632D5" w:rsidRPr="002632D5" w:rsidRDefault="002632D5" w:rsidP="002632D5">
      <w:pPr>
        <w:tabs>
          <w:tab w:val="left" w:pos="567"/>
          <w:tab w:val="left" w:pos="993"/>
        </w:tabs>
        <w:spacing w:before="120" w:after="120"/>
        <w:jc w:val="both"/>
        <w:rPr>
          <w:rFonts w:asciiTheme="minorHAnsi" w:hAnsiTheme="minorHAnsi"/>
          <w:sz w:val="20"/>
          <w:szCs w:val="20"/>
        </w:rPr>
      </w:pPr>
      <w:r w:rsidRPr="002632D5">
        <w:rPr>
          <w:rFonts w:asciiTheme="minorHAnsi" w:hAnsiTheme="minorHAnsi"/>
          <w:sz w:val="20"/>
          <w:szCs w:val="20"/>
        </w:rPr>
        <w:t>Prijava upravitelja na razpis je sestavni del pogodbe.</w:t>
      </w:r>
    </w:p>
    <w:p w:rsidR="002632D5" w:rsidRPr="002632D5" w:rsidRDefault="002632D5" w:rsidP="002632D5">
      <w:pPr>
        <w:tabs>
          <w:tab w:val="left" w:pos="567"/>
          <w:tab w:val="left" w:pos="993"/>
        </w:tabs>
        <w:spacing w:before="120" w:after="120"/>
        <w:jc w:val="both"/>
        <w:rPr>
          <w:rFonts w:asciiTheme="minorHAnsi" w:hAnsiTheme="minorHAnsi"/>
          <w:b/>
          <w:sz w:val="20"/>
          <w:szCs w:val="20"/>
        </w:rPr>
      </w:pPr>
    </w:p>
    <w:p w:rsidR="002632D5" w:rsidRPr="002632D5" w:rsidRDefault="0099780B"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heme="minorHAnsi" w:hAnsiTheme="minorHAnsi"/>
          <w:sz w:val="20"/>
          <w:szCs w:val="20"/>
        </w:rPr>
      </w:pPr>
      <w:r>
        <w:rPr>
          <w:rFonts w:asciiTheme="minorHAnsi" w:hAnsiTheme="minorHAnsi"/>
          <w:sz w:val="20"/>
          <w:szCs w:val="20"/>
        </w:rPr>
        <w:t>4</w:t>
      </w:r>
      <w:r w:rsidR="002632D5" w:rsidRPr="002632D5">
        <w:rPr>
          <w:rFonts w:asciiTheme="minorHAnsi" w:hAnsiTheme="minorHAnsi"/>
          <w:sz w:val="20"/>
          <w:szCs w:val="20"/>
        </w:rPr>
        <w:t>. člen</w:t>
      </w:r>
    </w:p>
    <w:p w:rsidR="002632D5" w:rsidRPr="002632D5" w:rsidRDefault="002632D5" w:rsidP="00A1354D">
      <w:pPr>
        <w:jc w:val="both"/>
        <w:rPr>
          <w:rFonts w:asciiTheme="minorHAnsi" w:eastAsia="Calibri" w:hAnsiTheme="minorHAnsi"/>
          <w:sz w:val="20"/>
          <w:szCs w:val="20"/>
          <w:lang w:eastAsia="en-US"/>
        </w:rPr>
      </w:pPr>
      <w:r w:rsidRPr="002632D5">
        <w:rPr>
          <w:rFonts w:asciiTheme="minorHAnsi" w:eastAsia="Calibri" w:hAnsiTheme="minorHAnsi"/>
          <w:sz w:val="20"/>
          <w:szCs w:val="20"/>
          <w:lang w:eastAsia="en-US"/>
        </w:rPr>
        <w:t>Upravitelj  je dolžan:</w:t>
      </w:r>
    </w:p>
    <w:p w:rsidR="002632D5" w:rsidRPr="002632D5" w:rsidRDefault="002632D5" w:rsidP="00EA259A">
      <w:pPr>
        <w:numPr>
          <w:ilvl w:val="0"/>
          <w:numId w:val="10"/>
        </w:numPr>
        <w:overflowPunct w:val="0"/>
        <w:autoSpaceDE w:val="0"/>
        <w:autoSpaceDN w:val="0"/>
        <w:adjustRightInd w:val="0"/>
        <w:ind w:left="714" w:hanging="357"/>
        <w:jc w:val="both"/>
        <w:textAlignment w:val="baseline"/>
        <w:rPr>
          <w:rFonts w:asciiTheme="minorHAnsi" w:hAnsiTheme="minorHAnsi"/>
          <w:sz w:val="20"/>
          <w:szCs w:val="20"/>
        </w:rPr>
      </w:pPr>
      <w:r w:rsidRPr="002632D5">
        <w:rPr>
          <w:rFonts w:asciiTheme="minorHAnsi" w:hAnsiTheme="minorHAnsi"/>
          <w:sz w:val="20"/>
          <w:szCs w:val="20"/>
        </w:rPr>
        <w:t xml:space="preserve">MOK poročati o merljivih kazalnikih glede doseganja števila obiskovalcev, </w:t>
      </w:r>
    </w:p>
    <w:p w:rsidR="002632D5" w:rsidRPr="002632D5" w:rsidRDefault="002632D5" w:rsidP="00EA259A">
      <w:pPr>
        <w:numPr>
          <w:ilvl w:val="0"/>
          <w:numId w:val="10"/>
        </w:numPr>
        <w:overflowPunct w:val="0"/>
        <w:autoSpaceDE w:val="0"/>
        <w:autoSpaceDN w:val="0"/>
        <w:adjustRightInd w:val="0"/>
        <w:ind w:left="714" w:hanging="357"/>
        <w:jc w:val="both"/>
        <w:textAlignment w:val="baseline"/>
        <w:rPr>
          <w:rFonts w:asciiTheme="minorHAnsi" w:hAnsiTheme="minorHAnsi"/>
          <w:sz w:val="20"/>
          <w:szCs w:val="20"/>
        </w:rPr>
      </w:pPr>
      <w:r w:rsidRPr="002632D5">
        <w:rPr>
          <w:rFonts w:asciiTheme="minorHAnsi" w:hAnsiTheme="minorHAnsi"/>
          <w:sz w:val="20"/>
          <w:szCs w:val="20"/>
        </w:rPr>
        <w:t>MOK, Uradu za družbene dejavnosti posredovati program dela za naslednje leto najkasneje do 30.9. tekočega leta,</w:t>
      </w:r>
    </w:p>
    <w:p w:rsidR="00E35D84" w:rsidRPr="00EF0E66" w:rsidRDefault="002632D5" w:rsidP="00EA259A">
      <w:pPr>
        <w:numPr>
          <w:ilvl w:val="0"/>
          <w:numId w:val="10"/>
        </w:numPr>
        <w:overflowPunct w:val="0"/>
        <w:autoSpaceDE w:val="0"/>
        <w:autoSpaceDN w:val="0"/>
        <w:adjustRightInd w:val="0"/>
        <w:ind w:left="714" w:hanging="357"/>
        <w:jc w:val="both"/>
        <w:textAlignment w:val="baseline"/>
        <w:rPr>
          <w:rFonts w:asciiTheme="minorHAnsi" w:hAnsiTheme="minorHAnsi"/>
          <w:sz w:val="20"/>
          <w:szCs w:val="20"/>
        </w:rPr>
      </w:pPr>
      <w:r w:rsidRPr="002632D5">
        <w:rPr>
          <w:rFonts w:asciiTheme="minorHAnsi" w:hAnsiTheme="minorHAnsi"/>
          <w:sz w:val="20"/>
          <w:szCs w:val="20"/>
        </w:rPr>
        <w:t xml:space="preserve">poročati o doseganju ciljev in izvedbi programa dvakrat letno, in sicer do 15.7. za obdobje </w:t>
      </w:r>
      <w:r w:rsidR="00EF0E66">
        <w:rPr>
          <w:rFonts w:asciiTheme="minorHAnsi" w:hAnsiTheme="minorHAnsi"/>
          <w:sz w:val="20"/>
          <w:szCs w:val="20"/>
        </w:rPr>
        <w:t>1-6 in do 31.1. za obdobje 1-12.</w:t>
      </w:r>
    </w:p>
    <w:p w:rsidR="00E35D84" w:rsidRPr="002632D5" w:rsidRDefault="00E35D84" w:rsidP="002632D5">
      <w:pPr>
        <w:spacing w:line="276" w:lineRule="auto"/>
        <w:ind w:left="1800"/>
        <w:jc w:val="both"/>
        <w:rPr>
          <w:rFonts w:asciiTheme="minorHAnsi" w:hAnsiTheme="minorHAnsi"/>
          <w:sz w:val="20"/>
          <w:szCs w:val="20"/>
        </w:rPr>
      </w:pPr>
    </w:p>
    <w:p w:rsidR="002632D5" w:rsidRPr="002632D5" w:rsidRDefault="0099780B"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heme="minorHAnsi" w:hAnsiTheme="minorHAnsi"/>
          <w:sz w:val="20"/>
          <w:szCs w:val="20"/>
        </w:rPr>
      </w:pPr>
      <w:r>
        <w:rPr>
          <w:rFonts w:asciiTheme="minorHAnsi" w:hAnsiTheme="minorHAnsi"/>
          <w:sz w:val="20"/>
          <w:szCs w:val="20"/>
        </w:rPr>
        <w:t>5</w:t>
      </w:r>
      <w:r w:rsidR="002632D5" w:rsidRPr="002632D5">
        <w:rPr>
          <w:rFonts w:asciiTheme="minorHAnsi" w:hAnsiTheme="minorHAnsi"/>
          <w:sz w:val="20"/>
          <w:szCs w:val="20"/>
        </w:rPr>
        <w:t>. člen</w:t>
      </w:r>
    </w:p>
    <w:p w:rsidR="002632D5" w:rsidRPr="002632D5" w:rsidRDefault="002632D5"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Theme="minorHAnsi" w:hAnsiTheme="minorHAnsi"/>
          <w:sz w:val="20"/>
          <w:szCs w:val="20"/>
        </w:rPr>
      </w:pPr>
      <w:r w:rsidRPr="002632D5">
        <w:rPr>
          <w:rFonts w:asciiTheme="minorHAnsi" w:hAnsiTheme="minorHAnsi"/>
          <w:sz w:val="20"/>
          <w:szCs w:val="20"/>
        </w:rPr>
        <w:t>MOK se s to pogodbo obvezuje, da bo upravitelju za potrebe kritja upravičenih stroškov v obdobju iz 2. člena te pogodbe iz</w:t>
      </w:r>
      <w:r w:rsidRPr="002632D5">
        <w:rPr>
          <w:rFonts w:asciiTheme="minorHAnsi" w:hAnsiTheme="minorHAnsi"/>
          <w:b/>
          <w:sz w:val="20"/>
          <w:szCs w:val="20"/>
        </w:rPr>
        <w:t xml:space="preserve"> </w:t>
      </w:r>
      <w:r w:rsidRPr="002632D5">
        <w:rPr>
          <w:rFonts w:asciiTheme="minorHAnsi" w:hAnsiTheme="minorHAnsi"/>
          <w:sz w:val="20"/>
          <w:szCs w:val="20"/>
        </w:rPr>
        <w:t>dela proračuna MOK, namenjenega kulturi, zagotovila sredstva v predvideni višini</w:t>
      </w:r>
      <w:r w:rsidR="000D4849">
        <w:rPr>
          <w:rFonts w:asciiTheme="minorHAnsi" w:hAnsiTheme="minorHAnsi"/>
          <w:b/>
          <w:sz w:val="20"/>
          <w:szCs w:val="20"/>
        </w:rPr>
        <w:t xml:space="preserve"> do </w:t>
      </w:r>
      <w:r w:rsidR="004B4435">
        <w:rPr>
          <w:rFonts w:asciiTheme="minorHAnsi" w:hAnsiTheme="minorHAnsi"/>
          <w:b/>
          <w:sz w:val="20"/>
          <w:szCs w:val="20"/>
        </w:rPr>
        <w:t xml:space="preserve">_________ </w:t>
      </w:r>
      <w:r w:rsidRPr="002632D5">
        <w:rPr>
          <w:rFonts w:asciiTheme="minorHAnsi" w:hAnsiTheme="minorHAnsi"/>
          <w:b/>
          <w:sz w:val="20"/>
          <w:szCs w:val="20"/>
        </w:rPr>
        <w:t xml:space="preserve">€ </w:t>
      </w:r>
      <w:r w:rsidRPr="002632D5">
        <w:rPr>
          <w:rFonts w:asciiTheme="minorHAnsi" w:hAnsiTheme="minorHAnsi"/>
          <w:sz w:val="20"/>
          <w:szCs w:val="20"/>
        </w:rPr>
        <w:t xml:space="preserve">(z besedami: </w:t>
      </w:r>
      <w:r w:rsidR="004B4435">
        <w:rPr>
          <w:rFonts w:asciiTheme="minorHAnsi" w:hAnsiTheme="minorHAnsi"/>
          <w:b/>
          <w:sz w:val="20"/>
          <w:szCs w:val="20"/>
        </w:rPr>
        <w:t xml:space="preserve">_________ </w:t>
      </w:r>
      <w:r w:rsidRPr="002632D5">
        <w:rPr>
          <w:rFonts w:asciiTheme="minorHAnsi" w:hAnsiTheme="minorHAnsi"/>
          <w:sz w:val="20"/>
          <w:szCs w:val="20"/>
        </w:rPr>
        <w:t xml:space="preserve"> evrov) od tega </w:t>
      </w:r>
    </w:p>
    <w:p w:rsidR="002632D5" w:rsidRPr="006E71BB" w:rsidRDefault="002632D5"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Theme="minorHAnsi" w:hAnsiTheme="minorHAnsi"/>
          <w:sz w:val="20"/>
          <w:szCs w:val="20"/>
        </w:rPr>
      </w:pPr>
      <w:r w:rsidRPr="002632D5">
        <w:rPr>
          <w:rFonts w:asciiTheme="minorHAnsi" w:hAnsiTheme="minorHAnsi"/>
          <w:sz w:val="20"/>
          <w:szCs w:val="20"/>
        </w:rPr>
        <w:t xml:space="preserve">v letu </w:t>
      </w:r>
      <w:r w:rsidR="00E35D84">
        <w:rPr>
          <w:rFonts w:asciiTheme="minorHAnsi" w:hAnsiTheme="minorHAnsi"/>
          <w:sz w:val="20"/>
          <w:szCs w:val="20"/>
        </w:rPr>
        <w:t>2019</w:t>
      </w:r>
      <w:r w:rsidRPr="002632D5">
        <w:rPr>
          <w:rFonts w:asciiTheme="minorHAnsi" w:hAnsiTheme="minorHAnsi"/>
          <w:sz w:val="20"/>
          <w:szCs w:val="20"/>
        </w:rPr>
        <w:t xml:space="preserve"> predvidoma do </w:t>
      </w:r>
      <w:r w:rsidR="004B4435">
        <w:rPr>
          <w:rFonts w:asciiTheme="minorHAnsi" w:hAnsiTheme="minorHAnsi"/>
          <w:sz w:val="20"/>
          <w:szCs w:val="20"/>
        </w:rPr>
        <w:t>________</w:t>
      </w:r>
      <w:r w:rsidRPr="006E71BB">
        <w:rPr>
          <w:rFonts w:asciiTheme="minorHAnsi" w:hAnsiTheme="minorHAnsi"/>
          <w:sz w:val="20"/>
          <w:szCs w:val="20"/>
        </w:rPr>
        <w:t xml:space="preserve"> €;</w:t>
      </w:r>
    </w:p>
    <w:p w:rsidR="002632D5" w:rsidRPr="006E71BB" w:rsidRDefault="00E35D84"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Theme="minorHAnsi" w:hAnsiTheme="minorHAnsi"/>
          <w:sz w:val="20"/>
          <w:szCs w:val="20"/>
        </w:rPr>
      </w:pPr>
      <w:r w:rsidRPr="006E71BB">
        <w:rPr>
          <w:rFonts w:asciiTheme="minorHAnsi" w:hAnsiTheme="minorHAnsi"/>
          <w:sz w:val="20"/>
          <w:szCs w:val="20"/>
        </w:rPr>
        <w:t>v letu 2020</w:t>
      </w:r>
      <w:r w:rsidR="002632D5" w:rsidRPr="006E71BB">
        <w:rPr>
          <w:rFonts w:asciiTheme="minorHAnsi" w:hAnsiTheme="minorHAnsi"/>
          <w:sz w:val="20"/>
          <w:szCs w:val="20"/>
        </w:rPr>
        <w:t xml:space="preserve"> predvidoma do </w:t>
      </w:r>
      <w:r w:rsidR="004B4435">
        <w:rPr>
          <w:rFonts w:asciiTheme="minorHAnsi" w:hAnsiTheme="minorHAnsi"/>
          <w:sz w:val="20"/>
          <w:szCs w:val="20"/>
        </w:rPr>
        <w:t>________</w:t>
      </w:r>
      <w:r w:rsidR="002632D5" w:rsidRPr="006E71BB">
        <w:rPr>
          <w:rFonts w:asciiTheme="minorHAnsi" w:hAnsiTheme="minorHAnsi"/>
          <w:sz w:val="20"/>
          <w:szCs w:val="20"/>
        </w:rPr>
        <w:t xml:space="preserve"> €;</w:t>
      </w:r>
    </w:p>
    <w:p w:rsidR="002632D5" w:rsidRPr="002632D5" w:rsidRDefault="00E35D84"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Theme="minorHAnsi" w:hAnsiTheme="minorHAnsi"/>
          <w:sz w:val="20"/>
          <w:szCs w:val="20"/>
        </w:rPr>
      </w:pPr>
      <w:r>
        <w:rPr>
          <w:rFonts w:asciiTheme="minorHAnsi" w:hAnsiTheme="minorHAnsi"/>
          <w:sz w:val="20"/>
          <w:szCs w:val="20"/>
        </w:rPr>
        <w:t>v letu 2021</w:t>
      </w:r>
      <w:r w:rsidR="002632D5" w:rsidRPr="002632D5">
        <w:rPr>
          <w:rFonts w:asciiTheme="minorHAnsi" w:hAnsiTheme="minorHAnsi"/>
          <w:sz w:val="20"/>
          <w:szCs w:val="20"/>
        </w:rPr>
        <w:t xml:space="preserve"> predvidoma do </w:t>
      </w:r>
      <w:r w:rsidR="004B4435">
        <w:rPr>
          <w:rFonts w:asciiTheme="minorHAnsi" w:hAnsiTheme="minorHAnsi"/>
          <w:sz w:val="20"/>
          <w:szCs w:val="20"/>
        </w:rPr>
        <w:t>________</w:t>
      </w:r>
      <w:r w:rsidR="002632D5" w:rsidRPr="002632D5">
        <w:rPr>
          <w:rFonts w:asciiTheme="minorHAnsi" w:hAnsiTheme="minorHAnsi"/>
          <w:sz w:val="20"/>
          <w:szCs w:val="20"/>
        </w:rPr>
        <w:t xml:space="preserve"> €;</w:t>
      </w:r>
    </w:p>
    <w:p w:rsidR="002632D5" w:rsidRPr="002632D5" w:rsidRDefault="00E35D84"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Theme="minorHAnsi" w:hAnsiTheme="minorHAnsi"/>
          <w:sz w:val="20"/>
          <w:szCs w:val="20"/>
        </w:rPr>
      </w:pPr>
      <w:r>
        <w:rPr>
          <w:rFonts w:asciiTheme="minorHAnsi" w:hAnsiTheme="minorHAnsi"/>
          <w:sz w:val="20"/>
          <w:szCs w:val="20"/>
        </w:rPr>
        <w:t>v letu 2022</w:t>
      </w:r>
      <w:r w:rsidR="002632D5" w:rsidRPr="002632D5">
        <w:rPr>
          <w:rFonts w:asciiTheme="minorHAnsi" w:hAnsiTheme="minorHAnsi"/>
          <w:sz w:val="20"/>
          <w:szCs w:val="20"/>
        </w:rPr>
        <w:t xml:space="preserve"> predvidoma do </w:t>
      </w:r>
      <w:r w:rsidR="004B4435">
        <w:rPr>
          <w:rFonts w:asciiTheme="minorHAnsi" w:hAnsiTheme="minorHAnsi"/>
          <w:sz w:val="20"/>
          <w:szCs w:val="20"/>
        </w:rPr>
        <w:t xml:space="preserve">________ </w:t>
      </w:r>
      <w:bookmarkStart w:id="0" w:name="_GoBack"/>
      <w:bookmarkEnd w:id="0"/>
      <w:r w:rsidR="002632D5" w:rsidRPr="002632D5">
        <w:rPr>
          <w:rFonts w:asciiTheme="minorHAnsi" w:hAnsiTheme="minorHAnsi"/>
          <w:sz w:val="20"/>
          <w:szCs w:val="20"/>
        </w:rPr>
        <w:t>€;</w:t>
      </w:r>
    </w:p>
    <w:p w:rsidR="002632D5" w:rsidRPr="002632D5" w:rsidRDefault="00E35D84"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Theme="minorHAnsi" w:hAnsiTheme="minorHAnsi"/>
          <w:sz w:val="20"/>
          <w:szCs w:val="20"/>
        </w:rPr>
      </w:pPr>
      <w:r>
        <w:rPr>
          <w:rFonts w:asciiTheme="minorHAnsi" w:hAnsiTheme="minorHAnsi"/>
          <w:sz w:val="20"/>
          <w:szCs w:val="20"/>
        </w:rPr>
        <w:t>v letu 2023</w:t>
      </w:r>
      <w:r w:rsidR="002632D5" w:rsidRPr="002632D5">
        <w:rPr>
          <w:rFonts w:asciiTheme="minorHAnsi" w:hAnsiTheme="minorHAnsi"/>
          <w:sz w:val="20"/>
          <w:szCs w:val="20"/>
        </w:rPr>
        <w:t xml:space="preserve"> predvidoma do </w:t>
      </w:r>
      <w:r w:rsidR="004B4435">
        <w:rPr>
          <w:rFonts w:asciiTheme="minorHAnsi" w:hAnsiTheme="minorHAnsi"/>
          <w:sz w:val="20"/>
          <w:szCs w:val="20"/>
        </w:rPr>
        <w:t>________</w:t>
      </w:r>
      <w:r w:rsidR="002632D5" w:rsidRPr="002632D5">
        <w:rPr>
          <w:rFonts w:asciiTheme="minorHAnsi" w:hAnsiTheme="minorHAnsi"/>
          <w:sz w:val="20"/>
          <w:szCs w:val="20"/>
        </w:rPr>
        <w:t xml:space="preserve"> €.</w:t>
      </w:r>
    </w:p>
    <w:p w:rsidR="002632D5" w:rsidRPr="002632D5" w:rsidRDefault="002632D5"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Theme="minorHAnsi" w:hAnsiTheme="minorHAnsi"/>
          <w:sz w:val="20"/>
          <w:szCs w:val="20"/>
        </w:rPr>
      </w:pPr>
    </w:p>
    <w:p w:rsidR="002632D5" w:rsidRPr="002632D5" w:rsidRDefault="002632D5"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Theme="minorHAnsi" w:hAnsiTheme="minorHAnsi"/>
          <w:sz w:val="20"/>
          <w:szCs w:val="20"/>
        </w:rPr>
      </w:pPr>
      <w:r w:rsidRPr="002632D5">
        <w:rPr>
          <w:rFonts w:asciiTheme="minorHAnsi" w:hAnsiTheme="minorHAnsi"/>
          <w:sz w:val="20"/>
          <w:szCs w:val="20"/>
        </w:rPr>
        <w:t>Sredstva bodo zagotovljena v višini, določeni v vsakoletnem veljavnem proračunu.</w:t>
      </w:r>
    </w:p>
    <w:p w:rsidR="002632D5" w:rsidRPr="002632D5" w:rsidRDefault="002632D5"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Theme="minorHAnsi" w:hAnsiTheme="minorHAnsi"/>
          <w:sz w:val="20"/>
          <w:szCs w:val="20"/>
        </w:rPr>
      </w:pPr>
    </w:p>
    <w:p w:rsidR="002632D5" w:rsidRPr="002632D5" w:rsidRDefault="002632D5"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Theme="minorHAnsi" w:hAnsiTheme="minorHAnsi"/>
          <w:sz w:val="20"/>
          <w:szCs w:val="20"/>
        </w:rPr>
      </w:pPr>
      <w:r w:rsidRPr="002632D5">
        <w:rPr>
          <w:rFonts w:asciiTheme="minorHAnsi" w:hAnsiTheme="minorHAnsi"/>
          <w:sz w:val="20"/>
          <w:szCs w:val="20"/>
        </w:rPr>
        <w:t>V primeru, da bo izkazanih upravičenih stroškov manj, kot jih predvideva okvirni obseg sredstev sofinanciranja, se znesek financiranih sredstev lahko zmanjša.</w:t>
      </w:r>
    </w:p>
    <w:p w:rsidR="002632D5" w:rsidRPr="002632D5" w:rsidRDefault="002632D5" w:rsidP="002632D5">
      <w:pPr>
        <w:pStyle w:val="Telobesedila"/>
        <w:numPr>
          <w:ilvl w:val="12"/>
          <w:numId w:val="0"/>
        </w:numPr>
        <w:tabs>
          <w:tab w:val="left" w:pos="432"/>
          <w:tab w:val="left" w:pos="864"/>
          <w:tab w:val="left" w:pos="1296"/>
          <w:tab w:val="left" w:pos="1728"/>
          <w:tab w:val="left" w:pos="2592"/>
          <w:tab w:val="left" w:pos="3024"/>
          <w:tab w:val="left" w:pos="3456"/>
          <w:tab w:val="left" w:pos="3888"/>
          <w:tab w:val="left" w:pos="4752"/>
          <w:tab w:val="left" w:pos="5184"/>
          <w:tab w:val="left" w:pos="5616"/>
          <w:tab w:val="left" w:pos="6048"/>
          <w:tab w:val="left" w:pos="6912"/>
          <w:tab w:val="left" w:pos="7344"/>
          <w:tab w:val="left" w:pos="7776"/>
          <w:tab w:val="left" w:pos="8208"/>
        </w:tabs>
        <w:spacing w:before="120" w:after="120"/>
        <w:rPr>
          <w:rFonts w:asciiTheme="minorHAnsi" w:hAnsiTheme="minorHAnsi"/>
          <w:sz w:val="20"/>
        </w:rPr>
      </w:pPr>
      <w:r w:rsidRPr="002632D5">
        <w:rPr>
          <w:rFonts w:asciiTheme="minorHAnsi" w:hAnsiTheme="minorHAnsi"/>
          <w:sz w:val="20"/>
        </w:rPr>
        <w:t>Znesek javnih sredstev v tej pogodbi je določen glede na predvidevanje, da sredstva proračunov v času veljavnosti pogodbe ne bodo manjša, kot so bila v letu podpisa pogodbe. Če se kasneje sredstva zmanjšajo v takšnem obsegu, da realizacija programa ni več mogoča v dogovorjenem obsegu, se večletna pogodba spremeni. Če izvedba zaradi zmanjšanja ni več mogoča, se pogodba na predlog pogodbenih strank razveže.</w:t>
      </w:r>
    </w:p>
    <w:p w:rsidR="002632D5" w:rsidRPr="002632D5" w:rsidRDefault="002632D5" w:rsidP="002632D5">
      <w:pPr>
        <w:pStyle w:val="Telobesedila21"/>
        <w:numPr>
          <w:ilvl w:val="12"/>
          <w:numId w:val="0"/>
        </w:numPr>
        <w:spacing w:before="120" w:after="120"/>
        <w:jc w:val="both"/>
        <w:rPr>
          <w:rFonts w:asciiTheme="minorHAnsi" w:hAnsiTheme="minorHAnsi"/>
          <w:sz w:val="20"/>
        </w:rPr>
      </w:pPr>
      <w:r w:rsidRPr="002632D5">
        <w:rPr>
          <w:rFonts w:asciiTheme="minorHAnsi" w:hAnsiTheme="minorHAnsi"/>
          <w:sz w:val="20"/>
        </w:rPr>
        <w:t>Upravitelj mora izvesti tolikšen del programa, ki ustreza do razveze prejetim sredstvom v skladu s pogodbo, razen če taka izpolnitev ni smiselna. V tem primeru mora vrniti sredstva, ki jih je prejel in niso bila porabljena za izvedbo dejavnosti oziroma izvedbo programa, ki je predmet pogodbe.</w:t>
      </w:r>
    </w:p>
    <w:p w:rsidR="002632D5" w:rsidRDefault="002632D5"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Theme="minorHAnsi" w:hAnsiTheme="minorHAnsi"/>
          <w:sz w:val="20"/>
          <w:szCs w:val="20"/>
        </w:rPr>
      </w:pPr>
    </w:p>
    <w:p w:rsidR="00467163" w:rsidRDefault="00467163"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Theme="minorHAnsi" w:hAnsiTheme="minorHAnsi"/>
          <w:sz w:val="20"/>
          <w:szCs w:val="20"/>
        </w:rPr>
      </w:pPr>
    </w:p>
    <w:p w:rsidR="00467163" w:rsidRPr="002632D5" w:rsidRDefault="00467163"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Theme="minorHAnsi" w:hAnsiTheme="minorHAnsi"/>
          <w:sz w:val="20"/>
          <w:szCs w:val="20"/>
        </w:rPr>
      </w:pPr>
    </w:p>
    <w:p w:rsidR="002632D5" w:rsidRPr="002632D5" w:rsidRDefault="0099780B"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heme="minorHAnsi" w:hAnsiTheme="minorHAnsi"/>
          <w:sz w:val="20"/>
          <w:szCs w:val="20"/>
        </w:rPr>
      </w:pPr>
      <w:r>
        <w:rPr>
          <w:rFonts w:asciiTheme="minorHAnsi" w:hAnsiTheme="minorHAnsi"/>
          <w:sz w:val="20"/>
          <w:szCs w:val="20"/>
        </w:rPr>
        <w:t>6</w:t>
      </w:r>
      <w:r w:rsidR="002632D5" w:rsidRPr="002632D5">
        <w:rPr>
          <w:rFonts w:asciiTheme="minorHAnsi" w:hAnsiTheme="minorHAnsi"/>
          <w:sz w:val="20"/>
          <w:szCs w:val="20"/>
        </w:rPr>
        <w:t>. člen</w:t>
      </w:r>
    </w:p>
    <w:p w:rsidR="002632D5" w:rsidRPr="002632D5" w:rsidRDefault="006C6835" w:rsidP="002632D5">
      <w:pPr>
        <w:pStyle w:val="Telobesedila21"/>
        <w:overflowPunct/>
        <w:autoSpaceDE/>
        <w:autoSpaceDN/>
        <w:adjustRightInd/>
        <w:spacing w:before="120" w:after="120"/>
        <w:jc w:val="both"/>
        <w:textAlignment w:val="auto"/>
        <w:rPr>
          <w:rFonts w:asciiTheme="minorHAnsi" w:hAnsiTheme="minorHAnsi"/>
          <w:sz w:val="20"/>
        </w:rPr>
      </w:pPr>
      <w:r>
        <w:rPr>
          <w:rFonts w:asciiTheme="minorHAnsi" w:hAnsiTheme="minorHAnsi"/>
          <w:sz w:val="20"/>
        </w:rPr>
        <w:t>Upravitelj</w:t>
      </w:r>
      <w:r w:rsidR="002632D5" w:rsidRPr="002632D5">
        <w:rPr>
          <w:rFonts w:asciiTheme="minorHAnsi" w:hAnsiTheme="minorHAnsi"/>
          <w:sz w:val="20"/>
        </w:rPr>
        <w:t xml:space="preserve">  se obvezuje, da bo plačeval obratovalne stroške, stroške rednega vzdrževanja, </w:t>
      </w:r>
      <w:r w:rsidR="00467163">
        <w:rPr>
          <w:rFonts w:asciiTheme="minorHAnsi" w:hAnsiTheme="minorHAnsi"/>
          <w:sz w:val="20"/>
        </w:rPr>
        <w:t xml:space="preserve">davek na nepremičnine </w:t>
      </w:r>
      <w:r w:rsidR="002632D5" w:rsidRPr="002632D5">
        <w:rPr>
          <w:rFonts w:asciiTheme="minorHAnsi" w:hAnsiTheme="minorHAnsi"/>
          <w:sz w:val="20"/>
        </w:rPr>
        <w:t xml:space="preserve">in stroške zavarovanj iz naslova uporabe </w:t>
      </w:r>
      <w:proofErr w:type="spellStart"/>
      <w:r w:rsidR="002632D5" w:rsidRPr="002632D5">
        <w:rPr>
          <w:rFonts w:asciiTheme="minorHAnsi" w:hAnsiTheme="minorHAnsi"/>
          <w:sz w:val="20"/>
        </w:rPr>
        <w:t>Layerjeve</w:t>
      </w:r>
      <w:proofErr w:type="spellEnd"/>
      <w:r w:rsidR="002632D5" w:rsidRPr="002632D5">
        <w:rPr>
          <w:rFonts w:asciiTheme="minorHAnsi" w:hAnsiTheme="minorHAnsi"/>
          <w:sz w:val="20"/>
        </w:rPr>
        <w:t xml:space="preserve"> hiše.</w:t>
      </w:r>
    </w:p>
    <w:p w:rsidR="002632D5" w:rsidRDefault="002632D5" w:rsidP="002632D5">
      <w:pPr>
        <w:pStyle w:val="Telobesedila21"/>
        <w:overflowPunct/>
        <w:autoSpaceDE/>
        <w:autoSpaceDN/>
        <w:adjustRightInd/>
        <w:spacing w:before="120" w:after="120"/>
        <w:jc w:val="both"/>
        <w:textAlignment w:val="auto"/>
        <w:rPr>
          <w:rFonts w:asciiTheme="minorHAnsi" w:hAnsiTheme="minorHAnsi"/>
          <w:sz w:val="20"/>
        </w:rPr>
      </w:pPr>
      <w:r w:rsidRPr="002632D5">
        <w:rPr>
          <w:rFonts w:asciiTheme="minorHAnsi" w:hAnsiTheme="minorHAnsi"/>
          <w:sz w:val="20"/>
        </w:rPr>
        <w:t>Upravitelj je dolžan uporabiti sredstva, pridobljena po tej pogodbi, izključno za namen, za katerega so mu dodeljena.</w:t>
      </w:r>
    </w:p>
    <w:p w:rsidR="00801189" w:rsidRPr="002632D5" w:rsidRDefault="00801189" w:rsidP="002632D5">
      <w:pPr>
        <w:pStyle w:val="Telobesedila21"/>
        <w:overflowPunct/>
        <w:autoSpaceDE/>
        <w:autoSpaceDN/>
        <w:adjustRightInd/>
        <w:spacing w:before="120" w:after="120"/>
        <w:jc w:val="both"/>
        <w:textAlignment w:val="auto"/>
        <w:rPr>
          <w:rFonts w:asciiTheme="minorHAnsi" w:hAnsiTheme="minorHAnsi"/>
          <w:sz w:val="20"/>
        </w:rPr>
      </w:pPr>
    </w:p>
    <w:p w:rsidR="002632D5" w:rsidRPr="002632D5" w:rsidRDefault="0099780B"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heme="minorHAnsi" w:hAnsiTheme="minorHAnsi"/>
          <w:sz w:val="20"/>
          <w:szCs w:val="20"/>
        </w:rPr>
      </w:pPr>
      <w:r>
        <w:rPr>
          <w:rFonts w:asciiTheme="minorHAnsi" w:hAnsiTheme="minorHAnsi"/>
          <w:sz w:val="20"/>
          <w:szCs w:val="20"/>
        </w:rPr>
        <w:t>7</w:t>
      </w:r>
      <w:r w:rsidR="002632D5" w:rsidRPr="002632D5">
        <w:rPr>
          <w:rFonts w:asciiTheme="minorHAnsi" w:hAnsiTheme="minorHAnsi"/>
          <w:sz w:val="20"/>
          <w:szCs w:val="20"/>
        </w:rPr>
        <w:t>. člen</w:t>
      </w:r>
    </w:p>
    <w:p w:rsidR="002632D5" w:rsidRPr="002632D5" w:rsidRDefault="002632D5"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Theme="minorHAnsi" w:hAnsiTheme="minorHAnsi"/>
          <w:sz w:val="20"/>
          <w:szCs w:val="20"/>
        </w:rPr>
      </w:pPr>
      <w:r w:rsidRPr="002632D5">
        <w:rPr>
          <w:rFonts w:asciiTheme="minorHAnsi" w:hAnsiTheme="minorHAnsi"/>
          <w:sz w:val="20"/>
          <w:szCs w:val="20"/>
        </w:rPr>
        <w:t xml:space="preserve">Upravitelj poskrbi, da bodo vse dejavnosti v </w:t>
      </w:r>
      <w:proofErr w:type="spellStart"/>
      <w:r w:rsidRPr="002632D5">
        <w:rPr>
          <w:rFonts w:asciiTheme="minorHAnsi" w:hAnsiTheme="minorHAnsi"/>
          <w:sz w:val="20"/>
          <w:szCs w:val="20"/>
        </w:rPr>
        <w:t>Layerjevi</w:t>
      </w:r>
      <w:proofErr w:type="spellEnd"/>
      <w:r w:rsidRPr="002632D5">
        <w:rPr>
          <w:rFonts w:asciiTheme="minorHAnsi" w:hAnsiTheme="minorHAnsi"/>
          <w:sz w:val="20"/>
          <w:szCs w:val="20"/>
        </w:rPr>
        <w:t xml:space="preserve"> hiši potekale v skladu s predpisi s področja varstva in protipožarne zaščite oz. z določili Zakona o varnosti in zdravju pri delu (Ur. l. RS, št. 56-2652/99) in se zavezuje, da bo skrbel za tehnično, varnostno in delovno neoporečne pogoje dela. </w:t>
      </w:r>
    </w:p>
    <w:p w:rsidR="002632D5" w:rsidRPr="002632D5" w:rsidRDefault="002632D5" w:rsidP="002632D5">
      <w:pPr>
        <w:numPr>
          <w:ilvl w:val="12"/>
          <w:numId w:val="0"/>
        </w:numPr>
        <w:spacing w:before="120" w:after="120"/>
        <w:jc w:val="center"/>
        <w:rPr>
          <w:rFonts w:asciiTheme="minorHAnsi" w:hAnsiTheme="minorHAnsi"/>
          <w:sz w:val="20"/>
          <w:szCs w:val="20"/>
        </w:rPr>
      </w:pPr>
    </w:p>
    <w:p w:rsidR="002632D5" w:rsidRPr="002632D5" w:rsidRDefault="0099780B" w:rsidP="002632D5">
      <w:pPr>
        <w:numPr>
          <w:ilvl w:val="12"/>
          <w:numId w:val="0"/>
        </w:numPr>
        <w:spacing w:before="120" w:after="120"/>
        <w:jc w:val="center"/>
        <w:rPr>
          <w:rFonts w:asciiTheme="minorHAnsi" w:hAnsiTheme="minorHAnsi"/>
          <w:sz w:val="20"/>
          <w:szCs w:val="20"/>
        </w:rPr>
      </w:pPr>
      <w:r>
        <w:rPr>
          <w:rFonts w:asciiTheme="minorHAnsi" w:hAnsiTheme="minorHAnsi"/>
          <w:sz w:val="20"/>
          <w:szCs w:val="20"/>
        </w:rPr>
        <w:t>8</w:t>
      </w:r>
      <w:r w:rsidR="002632D5" w:rsidRPr="002632D5">
        <w:rPr>
          <w:rFonts w:asciiTheme="minorHAnsi" w:hAnsiTheme="minorHAnsi"/>
          <w:sz w:val="20"/>
          <w:szCs w:val="20"/>
        </w:rPr>
        <w:t>. člen</w:t>
      </w:r>
    </w:p>
    <w:p w:rsidR="002632D5" w:rsidRDefault="002632D5" w:rsidP="00F52115">
      <w:pPr>
        <w:pStyle w:val="Telobesedila3"/>
        <w:widowControl w:val="0"/>
        <w:tabs>
          <w:tab w:val="left" w:pos="0"/>
          <w:tab w:val="left" w:pos="180"/>
          <w:tab w:val="left" w:pos="3168"/>
          <w:tab w:val="left" w:pos="3888"/>
        </w:tabs>
        <w:jc w:val="both"/>
        <w:rPr>
          <w:rFonts w:asciiTheme="minorHAnsi" w:hAnsiTheme="minorHAnsi"/>
          <w:sz w:val="20"/>
          <w:szCs w:val="20"/>
        </w:rPr>
      </w:pPr>
      <w:r w:rsidRPr="002632D5">
        <w:rPr>
          <w:rFonts w:asciiTheme="minorHAnsi" w:hAnsiTheme="minorHAnsi"/>
          <w:sz w:val="20"/>
          <w:szCs w:val="20"/>
        </w:rPr>
        <w:t xml:space="preserve">MOK bo nakazoval svoj del sredstev za kritje upravičenih stroškov skladno z 2., 4. in 6. členom te pogodbe </w:t>
      </w:r>
      <w:r w:rsidRPr="002632D5">
        <w:rPr>
          <w:rFonts w:asciiTheme="minorHAnsi" w:hAnsiTheme="minorHAnsi"/>
          <w:bCs/>
          <w:sz w:val="20"/>
          <w:szCs w:val="20"/>
        </w:rPr>
        <w:t xml:space="preserve">upravitelju zadnji delovni dan v mesecu. </w:t>
      </w:r>
      <w:r w:rsidRPr="002632D5">
        <w:rPr>
          <w:rFonts w:asciiTheme="minorHAnsi" w:hAnsiTheme="minorHAnsi"/>
          <w:sz w:val="20"/>
          <w:szCs w:val="20"/>
        </w:rPr>
        <w:t xml:space="preserve">Podlaga za nakazilo tekočih transferov izvajalcu je standardiziran pisni zahtevek izvajalca, ki mora biti posredovan </w:t>
      </w:r>
      <w:r w:rsidR="00F64BDD">
        <w:rPr>
          <w:rFonts w:asciiTheme="minorHAnsi" w:hAnsiTheme="minorHAnsi"/>
          <w:sz w:val="20"/>
          <w:szCs w:val="20"/>
        </w:rPr>
        <w:t>MOK</w:t>
      </w:r>
      <w:r w:rsidRPr="002632D5">
        <w:rPr>
          <w:rFonts w:asciiTheme="minorHAnsi" w:hAnsiTheme="minorHAnsi"/>
          <w:sz w:val="20"/>
          <w:szCs w:val="20"/>
        </w:rPr>
        <w:t xml:space="preserve"> najkasneje do 15. v mesecu (oz. zadnji delovni dan pred tem, če je 15. v mesecu dela prosti dan) oz. najmanj 14 dni pred predvidenim datumom izplačila. Zahtevek izvajalca mora biti dokumentiran oz. mu morajo biti priložene potrjene knjigovodske listine, ki dokazujejo upravičenost do iz</w:t>
      </w:r>
      <w:r w:rsidR="00F52115">
        <w:rPr>
          <w:rFonts w:asciiTheme="minorHAnsi" w:hAnsiTheme="minorHAnsi"/>
          <w:sz w:val="20"/>
          <w:szCs w:val="20"/>
        </w:rPr>
        <w:t xml:space="preserve">plačila sredstev iz proračuna. </w:t>
      </w:r>
    </w:p>
    <w:p w:rsidR="00F52115" w:rsidRDefault="00F52115" w:rsidP="00F52115">
      <w:pPr>
        <w:pStyle w:val="Telobesedila3"/>
        <w:widowControl w:val="0"/>
        <w:tabs>
          <w:tab w:val="left" w:pos="0"/>
          <w:tab w:val="left" w:pos="180"/>
          <w:tab w:val="left" w:pos="3168"/>
          <w:tab w:val="left" w:pos="3888"/>
        </w:tabs>
        <w:rPr>
          <w:rFonts w:asciiTheme="minorHAnsi" w:hAnsiTheme="minorHAnsi"/>
          <w:sz w:val="20"/>
          <w:szCs w:val="20"/>
        </w:rPr>
      </w:pPr>
      <w:r w:rsidRPr="00F52115">
        <w:rPr>
          <w:rFonts w:asciiTheme="minorHAnsi" w:hAnsiTheme="minorHAnsi"/>
          <w:sz w:val="20"/>
          <w:szCs w:val="20"/>
        </w:rPr>
        <w:t>Izvajalec je obvezen zahtevke poslati naročniku v elektronski obliki (E-račun).</w:t>
      </w:r>
    </w:p>
    <w:p w:rsidR="006C6835" w:rsidRPr="00F52115" w:rsidRDefault="006C6835" w:rsidP="00F52115">
      <w:pPr>
        <w:pStyle w:val="Telobesedila3"/>
        <w:widowControl w:val="0"/>
        <w:tabs>
          <w:tab w:val="left" w:pos="0"/>
          <w:tab w:val="left" w:pos="180"/>
          <w:tab w:val="left" w:pos="3168"/>
          <w:tab w:val="left" w:pos="3888"/>
        </w:tabs>
        <w:rPr>
          <w:rFonts w:asciiTheme="minorHAnsi" w:hAnsiTheme="minorHAnsi"/>
          <w:bCs/>
          <w:sz w:val="20"/>
          <w:szCs w:val="20"/>
        </w:rPr>
      </w:pPr>
      <w:r>
        <w:rPr>
          <w:rFonts w:asciiTheme="minorHAnsi" w:hAnsiTheme="minorHAnsi"/>
          <w:sz w:val="20"/>
          <w:szCs w:val="20"/>
        </w:rPr>
        <w:t>Pogodbeni stranki se dogovorita, da bo izvajalec zahtevek za mesec december izstavil naročniku najkasneje do 5. decembra tekočega leta.</w:t>
      </w:r>
    </w:p>
    <w:p w:rsidR="006C6835" w:rsidRPr="002632D5" w:rsidRDefault="002632D5" w:rsidP="002632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Theme="minorHAnsi" w:hAnsiTheme="minorHAnsi"/>
          <w:sz w:val="20"/>
          <w:szCs w:val="20"/>
        </w:rPr>
      </w:pPr>
      <w:r w:rsidRPr="002632D5">
        <w:rPr>
          <w:rFonts w:asciiTheme="minorHAnsi" w:hAnsiTheme="minorHAnsi"/>
          <w:sz w:val="20"/>
          <w:szCs w:val="20"/>
        </w:rPr>
        <w:t>Izplačila na podlagi zahtevkov bodo izvedena le v primeru izpolnjevanja vseh pogodbenih obveznosti.</w:t>
      </w:r>
    </w:p>
    <w:p w:rsidR="002632D5" w:rsidRPr="002632D5" w:rsidRDefault="002632D5" w:rsidP="002632D5">
      <w:pPr>
        <w:widowControl w:val="0"/>
        <w:tabs>
          <w:tab w:val="left" w:pos="0"/>
          <w:tab w:val="left" w:pos="180"/>
          <w:tab w:val="left" w:pos="3168"/>
          <w:tab w:val="left" w:pos="3888"/>
        </w:tabs>
        <w:overflowPunct w:val="0"/>
        <w:autoSpaceDE w:val="0"/>
        <w:autoSpaceDN w:val="0"/>
        <w:adjustRightInd w:val="0"/>
        <w:jc w:val="both"/>
        <w:textAlignment w:val="baseline"/>
        <w:rPr>
          <w:rFonts w:asciiTheme="minorHAnsi" w:hAnsiTheme="minorHAnsi"/>
          <w:sz w:val="20"/>
          <w:szCs w:val="20"/>
        </w:rPr>
      </w:pPr>
    </w:p>
    <w:p w:rsidR="002632D5" w:rsidRPr="002632D5" w:rsidRDefault="0099780B" w:rsidP="002632D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heme="minorHAnsi" w:hAnsiTheme="minorHAnsi"/>
          <w:sz w:val="20"/>
          <w:szCs w:val="20"/>
        </w:rPr>
      </w:pPr>
      <w:r>
        <w:rPr>
          <w:rFonts w:asciiTheme="minorHAnsi" w:hAnsiTheme="minorHAnsi"/>
          <w:sz w:val="20"/>
          <w:szCs w:val="20"/>
        </w:rPr>
        <w:t>9</w:t>
      </w:r>
      <w:r w:rsidR="002632D5" w:rsidRPr="002632D5">
        <w:rPr>
          <w:rFonts w:asciiTheme="minorHAnsi" w:hAnsiTheme="minorHAnsi"/>
          <w:sz w:val="20"/>
          <w:szCs w:val="20"/>
        </w:rPr>
        <w:t>. člen</w:t>
      </w:r>
    </w:p>
    <w:p w:rsidR="002632D5" w:rsidRPr="002632D5" w:rsidRDefault="002632D5" w:rsidP="002632D5">
      <w:pPr>
        <w:pStyle w:val="Telobesedila"/>
        <w:spacing w:before="120" w:after="120"/>
        <w:rPr>
          <w:rFonts w:asciiTheme="minorHAnsi" w:hAnsiTheme="minorHAnsi"/>
          <w:sz w:val="20"/>
        </w:rPr>
      </w:pPr>
      <w:r w:rsidRPr="002632D5">
        <w:rPr>
          <w:rFonts w:asciiTheme="minorHAnsi" w:hAnsiTheme="minorHAnsi"/>
          <w:sz w:val="20"/>
        </w:rPr>
        <w:t xml:space="preserve">Če bo upravitelj naknadno (po podpisu pogodbe) ugotovil, da s sredstvi, dogovorjenimi s to pogodbo, ne bo možna izvedba programa (v celoti ali delno) ali pa le-ta ne bo možna v dogovorjenem roku, je dolžan o razlogih za zamudo oz. za neizvedene obveznosti po tej pogodbi nemudoma pisno obvestiti MOK. MOK lahko v takem primeru odstopi od te pogodbe in zahteva, da mu upravitelj takoj oz. v določenem roku vrne vsa po tej pogodbi že nakazana sredstva s pripadajočimi zakonitimi zamudnimi obrestmi od dneva prejetja sredstev do dneva vračila, ali pa zahteva naknadno izpolnitev pogodbe in z upraviteljem sklene dodatek k tej pogodbi, v katerem se določijo novi pogoji za izpolnitev pogodbe. </w:t>
      </w:r>
    </w:p>
    <w:p w:rsidR="002632D5" w:rsidRPr="002632D5" w:rsidRDefault="002632D5" w:rsidP="002632D5">
      <w:pPr>
        <w:jc w:val="both"/>
        <w:rPr>
          <w:rFonts w:asciiTheme="minorHAnsi" w:hAnsiTheme="minorHAnsi"/>
          <w:sz w:val="20"/>
          <w:szCs w:val="20"/>
        </w:rPr>
      </w:pPr>
    </w:p>
    <w:p w:rsidR="002632D5" w:rsidRPr="002632D5" w:rsidRDefault="002632D5" w:rsidP="002632D5">
      <w:pPr>
        <w:jc w:val="both"/>
        <w:rPr>
          <w:rFonts w:asciiTheme="minorHAnsi" w:hAnsiTheme="minorHAnsi"/>
          <w:sz w:val="20"/>
          <w:szCs w:val="20"/>
        </w:rPr>
      </w:pPr>
      <w:r w:rsidRPr="002632D5">
        <w:rPr>
          <w:rFonts w:asciiTheme="minorHAnsi" w:hAnsiTheme="minorHAnsi"/>
          <w:sz w:val="20"/>
          <w:szCs w:val="20"/>
        </w:rPr>
        <w:t>MOK lahko prekine pogodbo in zahteva vrnitev že izplačanih sredstev po tej pogodbi z zakonitimi obrestmi vred od nakazila sredstev do vračila tudi v primeru, če ugotovi:</w:t>
      </w:r>
    </w:p>
    <w:p w:rsidR="002632D5" w:rsidRPr="00A1354D" w:rsidRDefault="002632D5" w:rsidP="00A1354D">
      <w:pPr>
        <w:pStyle w:val="Odstavekseznama"/>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0"/>
          <w:szCs w:val="20"/>
        </w:rPr>
      </w:pPr>
      <w:r w:rsidRPr="00A1354D">
        <w:rPr>
          <w:rFonts w:asciiTheme="minorHAnsi" w:hAnsiTheme="minorHAnsi"/>
          <w:sz w:val="20"/>
          <w:szCs w:val="20"/>
        </w:rPr>
        <w:t>da upravitelj ne izpolnjuje svojih obveznosti, določenih s to pogodbo,</w:t>
      </w:r>
    </w:p>
    <w:p w:rsidR="002632D5" w:rsidRPr="002632D5" w:rsidRDefault="002632D5" w:rsidP="00A1354D">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0"/>
          <w:szCs w:val="20"/>
        </w:rPr>
      </w:pPr>
      <w:r w:rsidRPr="002632D5">
        <w:rPr>
          <w:rFonts w:asciiTheme="minorHAnsi" w:hAnsiTheme="minorHAnsi"/>
          <w:sz w:val="20"/>
          <w:szCs w:val="20"/>
        </w:rPr>
        <w:t>da je upravitelj uporabil sredstva v drug namen, kot je opredeljen v tej pogodbi,</w:t>
      </w:r>
    </w:p>
    <w:p w:rsidR="002632D5" w:rsidRPr="00A1354D" w:rsidRDefault="002632D5" w:rsidP="00A1354D">
      <w:pPr>
        <w:pStyle w:val="Odstavekseznama"/>
        <w:numPr>
          <w:ilvl w:val="0"/>
          <w:numId w:val="8"/>
        </w:numPr>
        <w:jc w:val="both"/>
        <w:rPr>
          <w:rFonts w:asciiTheme="minorHAnsi" w:hAnsiTheme="minorHAnsi"/>
          <w:sz w:val="20"/>
          <w:szCs w:val="20"/>
        </w:rPr>
      </w:pPr>
      <w:r w:rsidRPr="00A1354D">
        <w:rPr>
          <w:rFonts w:asciiTheme="minorHAnsi" w:hAnsiTheme="minorHAnsi"/>
          <w:sz w:val="20"/>
          <w:szCs w:val="20"/>
        </w:rPr>
        <w:t>da upravitelj tudi po opominu MOK uporablja prostore iz prvega člena pogodbe v nasprotju s pogodbo ali jih uporablja brez potrebne skrbnosti, tako da se povzroča škoda,</w:t>
      </w:r>
    </w:p>
    <w:p w:rsidR="002632D5" w:rsidRPr="00A1354D" w:rsidRDefault="002632D5" w:rsidP="00A1354D">
      <w:pPr>
        <w:pStyle w:val="Odstavekseznama"/>
        <w:numPr>
          <w:ilvl w:val="0"/>
          <w:numId w:val="8"/>
        </w:numPr>
        <w:jc w:val="both"/>
        <w:rPr>
          <w:rFonts w:asciiTheme="minorHAnsi" w:hAnsiTheme="minorHAnsi"/>
          <w:sz w:val="20"/>
          <w:szCs w:val="20"/>
        </w:rPr>
      </w:pPr>
      <w:r w:rsidRPr="00A1354D">
        <w:rPr>
          <w:rFonts w:asciiTheme="minorHAnsi" w:hAnsiTheme="minorHAnsi"/>
          <w:sz w:val="20"/>
          <w:szCs w:val="20"/>
        </w:rPr>
        <w:t>da drugo  upravitelj ne opravlja več dejavnosti, za katero je pridobil te prostore,</w:t>
      </w:r>
    </w:p>
    <w:p w:rsidR="002632D5" w:rsidRPr="00A1354D" w:rsidRDefault="002632D5" w:rsidP="00A1354D">
      <w:pPr>
        <w:pStyle w:val="Odstavekseznama"/>
        <w:numPr>
          <w:ilvl w:val="0"/>
          <w:numId w:val="8"/>
        </w:numPr>
        <w:jc w:val="both"/>
        <w:rPr>
          <w:rFonts w:asciiTheme="minorHAnsi" w:hAnsiTheme="minorHAnsi"/>
          <w:sz w:val="20"/>
          <w:szCs w:val="20"/>
        </w:rPr>
      </w:pPr>
      <w:r w:rsidRPr="00A1354D">
        <w:rPr>
          <w:rFonts w:asciiTheme="minorHAnsi" w:hAnsiTheme="minorHAnsi"/>
          <w:sz w:val="20"/>
          <w:szCs w:val="20"/>
        </w:rPr>
        <w:t>da upravitelj najmanj dva meseca ne plača obratovalnih in drugih stroškov,</w:t>
      </w:r>
    </w:p>
    <w:p w:rsidR="002632D5" w:rsidRPr="00A1354D" w:rsidRDefault="002632D5" w:rsidP="00A1354D">
      <w:pPr>
        <w:pStyle w:val="Odstavekseznama"/>
        <w:numPr>
          <w:ilvl w:val="0"/>
          <w:numId w:val="8"/>
        </w:numPr>
        <w:jc w:val="both"/>
        <w:rPr>
          <w:rFonts w:asciiTheme="minorHAnsi" w:hAnsiTheme="minorHAnsi"/>
          <w:sz w:val="20"/>
          <w:szCs w:val="20"/>
        </w:rPr>
      </w:pPr>
      <w:r w:rsidRPr="00A1354D">
        <w:rPr>
          <w:rFonts w:asciiTheme="minorHAnsi" w:hAnsiTheme="minorHAnsi"/>
          <w:sz w:val="20"/>
          <w:szCs w:val="20"/>
        </w:rPr>
        <w:t xml:space="preserve">da upravitelj odda </w:t>
      </w:r>
      <w:proofErr w:type="spellStart"/>
      <w:r w:rsidRPr="00A1354D">
        <w:rPr>
          <w:rFonts w:asciiTheme="minorHAnsi" w:hAnsiTheme="minorHAnsi"/>
          <w:sz w:val="20"/>
          <w:szCs w:val="20"/>
        </w:rPr>
        <w:t>Layerjevo</w:t>
      </w:r>
      <w:proofErr w:type="spellEnd"/>
      <w:r w:rsidRPr="00A1354D">
        <w:rPr>
          <w:rFonts w:asciiTheme="minorHAnsi" w:hAnsiTheme="minorHAnsi"/>
          <w:sz w:val="20"/>
          <w:szCs w:val="20"/>
        </w:rPr>
        <w:t xml:space="preserve"> hišo v podnajem tretji osebi, brez soglasja lastnika,</w:t>
      </w:r>
    </w:p>
    <w:p w:rsidR="002632D5" w:rsidRPr="00A1354D" w:rsidRDefault="002632D5" w:rsidP="00A1354D">
      <w:pPr>
        <w:pStyle w:val="Odstavekseznama"/>
        <w:numPr>
          <w:ilvl w:val="0"/>
          <w:numId w:val="8"/>
        </w:numPr>
        <w:jc w:val="both"/>
        <w:rPr>
          <w:rFonts w:asciiTheme="minorHAnsi" w:hAnsiTheme="minorHAnsi"/>
          <w:sz w:val="20"/>
          <w:szCs w:val="20"/>
        </w:rPr>
      </w:pPr>
      <w:r w:rsidRPr="00A1354D">
        <w:rPr>
          <w:rFonts w:asciiTheme="minorHAnsi" w:hAnsiTheme="minorHAnsi"/>
          <w:sz w:val="20"/>
          <w:szCs w:val="20"/>
        </w:rPr>
        <w:t>da upravitelj v objektu  izvršuje ali izvrši adaptacijo brez soglasja lastnika.</w:t>
      </w:r>
    </w:p>
    <w:p w:rsidR="002632D5" w:rsidRPr="002632D5" w:rsidRDefault="002632D5" w:rsidP="002632D5">
      <w:pPr>
        <w:jc w:val="both"/>
        <w:rPr>
          <w:rFonts w:asciiTheme="minorHAnsi" w:hAnsiTheme="minorHAnsi"/>
          <w:sz w:val="20"/>
          <w:szCs w:val="20"/>
        </w:rPr>
      </w:pPr>
    </w:p>
    <w:p w:rsidR="002632D5" w:rsidRPr="002632D5" w:rsidRDefault="002632D5" w:rsidP="002632D5">
      <w:pPr>
        <w:jc w:val="both"/>
        <w:rPr>
          <w:rFonts w:asciiTheme="minorHAnsi" w:hAnsiTheme="minorHAnsi"/>
          <w:sz w:val="20"/>
          <w:szCs w:val="20"/>
        </w:rPr>
      </w:pPr>
    </w:p>
    <w:p w:rsidR="002632D5" w:rsidRPr="002632D5" w:rsidRDefault="002632D5" w:rsidP="002632D5">
      <w:pPr>
        <w:jc w:val="both"/>
        <w:rPr>
          <w:rFonts w:asciiTheme="minorHAnsi" w:hAnsiTheme="minorHAnsi"/>
          <w:sz w:val="20"/>
          <w:szCs w:val="20"/>
        </w:rPr>
      </w:pPr>
      <w:r w:rsidRPr="002632D5">
        <w:rPr>
          <w:rFonts w:asciiTheme="minorHAnsi" w:hAnsiTheme="minorHAnsi"/>
          <w:sz w:val="20"/>
          <w:szCs w:val="20"/>
        </w:rPr>
        <w:t>Pogodbeni stranki soglašata, da pogodbeno razmerje po tej pogodbi preneha:</w:t>
      </w:r>
    </w:p>
    <w:p w:rsidR="002632D5" w:rsidRPr="00A1354D" w:rsidRDefault="002632D5" w:rsidP="00A1354D">
      <w:pPr>
        <w:pStyle w:val="Odstavekseznama"/>
        <w:numPr>
          <w:ilvl w:val="0"/>
          <w:numId w:val="9"/>
        </w:numPr>
        <w:jc w:val="both"/>
        <w:rPr>
          <w:rFonts w:asciiTheme="minorHAnsi" w:hAnsiTheme="minorHAnsi"/>
          <w:sz w:val="20"/>
          <w:szCs w:val="20"/>
        </w:rPr>
      </w:pPr>
      <w:r w:rsidRPr="00A1354D">
        <w:rPr>
          <w:rFonts w:asciiTheme="minorHAnsi" w:hAnsiTheme="minorHAnsi"/>
          <w:sz w:val="20"/>
          <w:szCs w:val="20"/>
        </w:rPr>
        <w:t>s sporazumno odpovedjo z odpovednim rokom 60 dni,</w:t>
      </w:r>
    </w:p>
    <w:p w:rsidR="002632D5" w:rsidRPr="00A1354D" w:rsidRDefault="002632D5" w:rsidP="00A1354D">
      <w:pPr>
        <w:pStyle w:val="Odstavekseznama"/>
        <w:numPr>
          <w:ilvl w:val="0"/>
          <w:numId w:val="9"/>
        </w:numPr>
        <w:jc w:val="both"/>
        <w:rPr>
          <w:rFonts w:asciiTheme="minorHAnsi" w:hAnsiTheme="minorHAnsi"/>
          <w:sz w:val="20"/>
          <w:szCs w:val="20"/>
        </w:rPr>
      </w:pPr>
      <w:r w:rsidRPr="00A1354D">
        <w:rPr>
          <w:rFonts w:asciiTheme="minorHAnsi" w:hAnsiTheme="minorHAnsi"/>
          <w:sz w:val="20"/>
          <w:szCs w:val="20"/>
        </w:rPr>
        <w:t>zaradi neizpolnjevanja pogodbenih določil,</w:t>
      </w:r>
    </w:p>
    <w:p w:rsidR="002632D5" w:rsidRPr="00A1354D" w:rsidRDefault="002632D5" w:rsidP="00A1354D">
      <w:pPr>
        <w:pStyle w:val="Odstavekseznama"/>
        <w:numPr>
          <w:ilvl w:val="0"/>
          <w:numId w:val="9"/>
        </w:numPr>
        <w:jc w:val="both"/>
        <w:rPr>
          <w:rFonts w:asciiTheme="minorHAnsi" w:hAnsiTheme="minorHAnsi"/>
          <w:sz w:val="20"/>
          <w:szCs w:val="20"/>
        </w:rPr>
      </w:pPr>
      <w:r w:rsidRPr="00A1354D">
        <w:rPr>
          <w:rFonts w:asciiTheme="minorHAnsi" w:hAnsiTheme="minorHAnsi"/>
          <w:sz w:val="20"/>
          <w:szCs w:val="20"/>
        </w:rPr>
        <w:t>s potekom časa, za katerega je bila sklenjena pogodba,</w:t>
      </w:r>
    </w:p>
    <w:p w:rsidR="002632D5" w:rsidRPr="00A1354D" w:rsidRDefault="002632D5" w:rsidP="00A1354D">
      <w:pPr>
        <w:pStyle w:val="Odstavekseznama"/>
        <w:numPr>
          <w:ilvl w:val="0"/>
          <w:numId w:val="9"/>
        </w:numPr>
        <w:jc w:val="both"/>
        <w:rPr>
          <w:rFonts w:asciiTheme="minorHAnsi" w:hAnsiTheme="minorHAnsi"/>
          <w:sz w:val="20"/>
          <w:szCs w:val="20"/>
        </w:rPr>
      </w:pPr>
      <w:r w:rsidRPr="00A1354D">
        <w:rPr>
          <w:rFonts w:asciiTheme="minorHAnsi" w:hAnsiTheme="minorHAnsi"/>
          <w:sz w:val="20"/>
          <w:szCs w:val="20"/>
        </w:rPr>
        <w:t>po samem zakonu,</w:t>
      </w:r>
    </w:p>
    <w:p w:rsidR="002632D5" w:rsidRPr="00A1354D" w:rsidRDefault="002632D5" w:rsidP="00A1354D">
      <w:pPr>
        <w:pStyle w:val="Odstavekseznama"/>
        <w:numPr>
          <w:ilvl w:val="0"/>
          <w:numId w:val="9"/>
        </w:numPr>
        <w:jc w:val="both"/>
        <w:rPr>
          <w:rFonts w:asciiTheme="minorHAnsi" w:hAnsiTheme="minorHAnsi"/>
          <w:sz w:val="20"/>
          <w:szCs w:val="20"/>
        </w:rPr>
      </w:pPr>
      <w:r w:rsidRPr="00A1354D">
        <w:rPr>
          <w:rFonts w:asciiTheme="minorHAnsi" w:hAnsiTheme="minorHAnsi"/>
          <w:sz w:val="20"/>
          <w:szCs w:val="20"/>
        </w:rPr>
        <w:t>v primeru stečaja,</w:t>
      </w:r>
    </w:p>
    <w:p w:rsidR="002632D5" w:rsidRPr="00A1354D" w:rsidRDefault="002632D5" w:rsidP="00A1354D">
      <w:pPr>
        <w:pStyle w:val="Odstavekseznama"/>
        <w:numPr>
          <w:ilvl w:val="0"/>
          <w:numId w:val="9"/>
        </w:numPr>
        <w:jc w:val="both"/>
        <w:rPr>
          <w:rFonts w:asciiTheme="minorHAnsi" w:hAnsiTheme="minorHAnsi"/>
          <w:sz w:val="20"/>
          <w:szCs w:val="20"/>
        </w:rPr>
      </w:pPr>
      <w:r w:rsidRPr="00A1354D">
        <w:rPr>
          <w:rFonts w:asciiTheme="minorHAnsi" w:hAnsiTheme="minorHAnsi"/>
          <w:sz w:val="20"/>
          <w:szCs w:val="20"/>
        </w:rPr>
        <w:lastRenderedPageBreak/>
        <w:t>v primeru insolventnosti upravitelja.</w:t>
      </w:r>
    </w:p>
    <w:p w:rsidR="002632D5" w:rsidRPr="002632D5" w:rsidRDefault="002632D5" w:rsidP="002632D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Theme="minorHAnsi" w:hAnsiTheme="minorHAnsi"/>
          <w:sz w:val="20"/>
          <w:szCs w:val="20"/>
        </w:rPr>
      </w:pPr>
    </w:p>
    <w:p w:rsidR="002632D5" w:rsidRPr="002632D5" w:rsidRDefault="002632D5" w:rsidP="002632D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Theme="minorHAnsi" w:hAnsiTheme="minorHAnsi"/>
          <w:sz w:val="20"/>
          <w:szCs w:val="20"/>
        </w:rPr>
      </w:pPr>
      <w:r w:rsidRPr="002632D5">
        <w:rPr>
          <w:rFonts w:asciiTheme="minorHAnsi" w:hAnsiTheme="minorHAnsi"/>
          <w:sz w:val="20"/>
          <w:szCs w:val="20"/>
        </w:rPr>
        <w:t>Pogodba se razveže z dnem, ko pogodbeni stranki prejmeta izjavo o odstopu.</w:t>
      </w:r>
    </w:p>
    <w:p w:rsidR="006C6835" w:rsidRDefault="006C6835" w:rsidP="002632D5">
      <w:pPr>
        <w:numPr>
          <w:ilvl w:val="12"/>
          <w:numId w:val="0"/>
        </w:numPr>
        <w:spacing w:before="120" w:after="120"/>
        <w:jc w:val="center"/>
        <w:rPr>
          <w:rFonts w:asciiTheme="minorHAnsi" w:hAnsiTheme="minorHAnsi"/>
          <w:sz w:val="20"/>
          <w:szCs w:val="20"/>
        </w:rPr>
      </w:pPr>
    </w:p>
    <w:p w:rsidR="006C6835" w:rsidRDefault="006C6835" w:rsidP="006C6835">
      <w:pPr>
        <w:numPr>
          <w:ilvl w:val="12"/>
          <w:numId w:val="0"/>
        </w:numPr>
        <w:spacing w:before="120" w:after="120"/>
        <w:jc w:val="center"/>
        <w:rPr>
          <w:rFonts w:asciiTheme="minorHAnsi" w:hAnsiTheme="minorHAnsi"/>
          <w:sz w:val="20"/>
          <w:szCs w:val="20"/>
        </w:rPr>
      </w:pPr>
      <w:r>
        <w:rPr>
          <w:rFonts w:asciiTheme="minorHAnsi" w:hAnsiTheme="minorHAnsi"/>
          <w:sz w:val="20"/>
          <w:szCs w:val="20"/>
        </w:rPr>
        <w:t>10</w:t>
      </w:r>
      <w:r w:rsidR="002632D5" w:rsidRPr="002632D5">
        <w:rPr>
          <w:rFonts w:asciiTheme="minorHAnsi" w:hAnsiTheme="minorHAnsi"/>
          <w:sz w:val="20"/>
          <w:szCs w:val="20"/>
        </w:rPr>
        <w:t>. člen</w:t>
      </w:r>
    </w:p>
    <w:p w:rsidR="002632D5" w:rsidRPr="002632D5" w:rsidRDefault="002632D5" w:rsidP="002632D5">
      <w:pPr>
        <w:numPr>
          <w:ilvl w:val="12"/>
          <w:numId w:val="0"/>
        </w:numPr>
        <w:spacing w:before="120" w:after="120"/>
        <w:jc w:val="both"/>
        <w:rPr>
          <w:rFonts w:asciiTheme="minorHAnsi" w:hAnsiTheme="minorHAnsi"/>
          <w:sz w:val="20"/>
          <w:szCs w:val="20"/>
        </w:rPr>
      </w:pPr>
      <w:r w:rsidRPr="002632D5">
        <w:rPr>
          <w:rFonts w:asciiTheme="minorHAnsi" w:hAnsiTheme="minorHAnsi"/>
          <w:sz w:val="20"/>
          <w:szCs w:val="20"/>
        </w:rPr>
        <w:t>MOK lahko kadarkoli zahteva vpogled v poslovanje in dokumentacijo upravitelja v zvezi z izpolnjevanjem obveznosti iz te pogodbe. Upravitelj mora MOK sproti in hkrati pisno obveščati o vseh pomembnejših dogodkih v zvezi z izpolnjevanjem obveznosti iz te pogodbe.</w:t>
      </w:r>
    </w:p>
    <w:p w:rsidR="002632D5" w:rsidRPr="002632D5" w:rsidRDefault="002632D5" w:rsidP="002632D5">
      <w:pPr>
        <w:numPr>
          <w:ilvl w:val="12"/>
          <w:numId w:val="0"/>
        </w:numPr>
        <w:spacing w:before="120" w:after="120"/>
        <w:jc w:val="both"/>
        <w:rPr>
          <w:rFonts w:asciiTheme="minorHAnsi" w:hAnsiTheme="minorHAnsi"/>
          <w:sz w:val="20"/>
          <w:szCs w:val="20"/>
        </w:rPr>
      </w:pPr>
    </w:p>
    <w:p w:rsidR="002632D5" w:rsidRPr="002632D5" w:rsidRDefault="002632D5" w:rsidP="002632D5">
      <w:pPr>
        <w:numPr>
          <w:ilvl w:val="12"/>
          <w:numId w:val="0"/>
        </w:numPr>
        <w:spacing w:before="120" w:after="120"/>
        <w:jc w:val="center"/>
        <w:rPr>
          <w:rFonts w:asciiTheme="minorHAnsi" w:hAnsiTheme="minorHAnsi"/>
          <w:sz w:val="20"/>
          <w:szCs w:val="20"/>
        </w:rPr>
      </w:pPr>
      <w:r w:rsidRPr="002632D5">
        <w:rPr>
          <w:rFonts w:asciiTheme="minorHAnsi" w:hAnsiTheme="minorHAnsi"/>
          <w:sz w:val="20"/>
          <w:szCs w:val="20"/>
        </w:rPr>
        <w:t>1</w:t>
      </w:r>
      <w:r w:rsidR="006C6835">
        <w:rPr>
          <w:rFonts w:asciiTheme="minorHAnsi" w:hAnsiTheme="minorHAnsi"/>
          <w:sz w:val="20"/>
          <w:szCs w:val="20"/>
        </w:rPr>
        <w:t>1</w:t>
      </w:r>
      <w:r w:rsidRPr="002632D5">
        <w:rPr>
          <w:rFonts w:asciiTheme="minorHAnsi" w:hAnsiTheme="minorHAnsi"/>
          <w:sz w:val="20"/>
          <w:szCs w:val="20"/>
        </w:rPr>
        <w:t>. člen</w:t>
      </w:r>
    </w:p>
    <w:p w:rsidR="002632D5" w:rsidRPr="002632D5" w:rsidRDefault="002632D5" w:rsidP="002632D5">
      <w:pPr>
        <w:overflowPunct w:val="0"/>
        <w:autoSpaceDE w:val="0"/>
        <w:autoSpaceDN w:val="0"/>
        <w:adjustRightInd w:val="0"/>
        <w:jc w:val="both"/>
        <w:textAlignment w:val="baseline"/>
        <w:rPr>
          <w:rFonts w:asciiTheme="minorHAnsi" w:hAnsiTheme="minorHAnsi"/>
          <w:sz w:val="20"/>
          <w:szCs w:val="20"/>
        </w:rPr>
      </w:pPr>
      <w:r w:rsidRPr="002632D5">
        <w:rPr>
          <w:rFonts w:asciiTheme="minorHAnsi" w:hAnsiTheme="minorHAnsi"/>
          <w:sz w:val="20"/>
          <w:szCs w:val="20"/>
        </w:rPr>
        <w:t xml:space="preserve">Pravice in obveznosti upravitelja v zvezi z brezplačno uporabo premoženja iz 1. člena te pogodbe: </w:t>
      </w:r>
    </w:p>
    <w:p w:rsidR="002632D5" w:rsidRPr="002632D5" w:rsidRDefault="002632D5" w:rsidP="002632D5">
      <w:pPr>
        <w:numPr>
          <w:ilvl w:val="0"/>
          <w:numId w:val="3"/>
        </w:numPr>
        <w:overflowPunct w:val="0"/>
        <w:autoSpaceDE w:val="0"/>
        <w:autoSpaceDN w:val="0"/>
        <w:adjustRightInd w:val="0"/>
        <w:jc w:val="both"/>
        <w:textAlignment w:val="baseline"/>
        <w:rPr>
          <w:rFonts w:asciiTheme="minorHAnsi" w:hAnsiTheme="minorHAnsi"/>
          <w:sz w:val="20"/>
          <w:szCs w:val="20"/>
        </w:rPr>
      </w:pPr>
      <w:r w:rsidRPr="002632D5">
        <w:rPr>
          <w:rFonts w:asciiTheme="minorHAnsi" w:hAnsiTheme="minorHAnsi"/>
          <w:sz w:val="20"/>
          <w:szCs w:val="20"/>
        </w:rPr>
        <w:t>uporaba stvarnega premoženja kot dober strokovnjak;</w:t>
      </w:r>
    </w:p>
    <w:p w:rsidR="002632D5" w:rsidRPr="002632D5" w:rsidRDefault="002632D5" w:rsidP="002632D5">
      <w:pPr>
        <w:numPr>
          <w:ilvl w:val="0"/>
          <w:numId w:val="3"/>
        </w:numPr>
        <w:overflowPunct w:val="0"/>
        <w:autoSpaceDE w:val="0"/>
        <w:autoSpaceDN w:val="0"/>
        <w:adjustRightInd w:val="0"/>
        <w:jc w:val="both"/>
        <w:textAlignment w:val="baseline"/>
        <w:rPr>
          <w:rFonts w:asciiTheme="minorHAnsi" w:hAnsiTheme="minorHAnsi"/>
          <w:sz w:val="20"/>
          <w:szCs w:val="20"/>
        </w:rPr>
      </w:pPr>
      <w:r w:rsidRPr="002632D5">
        <w:rPr>
          <w:rFonts w:asciiTheme="minorHAnsi" w:hAnsiTheme="minorHAnsi"/>
          <w:sz w:val="20"/>
          <w:szCs w:val="20"/>
        </w:rPr>
        <w:t>tekoče vzdrževanje stvarnega premoženja;</w:t>
      </w:r>
    </w:p>
    <w:p w:rsidR="002632D5" w:rsidRPr="002632D5" w:rsidRDefault="002632D5" w:rsidP="002632D5">
      <w:pPr>
        <w:numPr>
          <w:ilvl w:val="0"/>
          <w:numId w:val="3"/>
        </w:numPr>
        <w:overflowPunct w:val="0"/>
        <w:autoSpaceDE w:val="0"/>
        <w:autoSpaceDN w:val="0"/>
        <w:adjustRightInd w:val="0"/>
        <w:jc w:val="both"/>
        <w:textAlignment w:val="baseline"/>
        <w:rPr>
          <w:rFonts w:asciiTheme="minorHAnsi" w:hAnsiTheme="minorHAnsi"/>
          <w:sz w:val="20"/>
          <w:szCs w:val="20"/>
        </w:rPr>
      </w:pPr>
      <w:r w:rsidRPr="002632D5">
        <w:rPr>
          <w:rFonts w:asciiTheme="minorHAnsi" w:hAnsiTheme="minorHAnsi"/>
          <w:sz w:val="20"/>
          <w:szCs w:val="20"/>
        </w:rPr>
        <w:t>skrb za oddajanje v uporabo zainteresiranim izvajalcem programov;</w:t>
      </w:r>
    </w:p>
    <w:p w:rsidR="002632D5" w:rsidRPr="002632D5" w:rsidRDefault="002632D5" w:rsidP="002632D5">
      <w:pPr>
        <w:numPr>
          <w:ilvl w:val="0"/>
          <w:numId w:val="3"/>
        </w:numPr>
        <w:overflowPunct w:val="0"/>
        <w:autoSpaceDE w:val="0"/>
        <w:autoSpaceDN w:val="0"/>
        <w:adjustRightInd w:val="0"/>
        <w:jc w:val="both"/>
        <w:textAlignment w:val="baseline"/>
        <w:rPr>
          <w:rFonts w:asciiTheme="minorHAnsi" w:hAnsiTheme="minorHAnsi"/>
          <w:sz w:val="20"/>
          <w:szCs w:val="20"/>
        </w:rPr>
      </w:pPr>
      <w:r w:rsidRPr="002632D5">
        <w:rPr>
          <w:rFonts w:asciiTheme="minorHAnsi" w:hAnsiTheme="minorHAnsi"/>
          <w:sz w:val="20"/>
          <w:szCs w:val="20"/>
        </w:rPr>
        <w:t>skrb za zelene površine (košnja trave, obrezovanje grmovnic, čiščenje okolice ipd.);</w:t>
      </w:r>
    </w:p>
    <w:p w:rsidR="002632D5" w:rsidRPr="002632D5" w:rsidRDefault="002632D5" w:rsidP="002632D5">
      <w:pPr>
        <w:numPr>
          <w:ilvl w:val="0"/>
          <w:numId w:val="3"/>
        </w:numPr>
        <w:overflowPunct w:val="0"/>
        <w:autoSpaceDE w:val="0"/>
        <w:autoSpaceDN w:val="0"/>
        <w:adjustRightInd w:val="0"/>
        <w:jc w:val="both"/>
        <w:textAlignment w:val="baseline"/>
        <w:rPr>
          <w:rFonts w:asciiTheme="minorHAnsi" w:hAnsiTheme="minorHAnsi"/>
          <w:sz w:val="20"/>
          <w:szCs w:val="20"/>
        </w:rPr>
      </w:pPr>
      <w:r w:rsidRPr="002632D5">
        <w:rPr>
          <w:rFonts w:asciiTheme="minorHAnsi" w:hAnsiTheme="minorHAnsi"/>
          <w:sz w:val="20"/>
          <w:szCs w:val="20"/>
        </w:rPr>
        <w:t>čiščenje snega;</w:t>
      </w:r>
    </w:p>
    <w:p w:rsidR="002632D5" w:rsidRPr="002632D5" w:rsidRDefault="002632D5" w:rsidP="002632D5">
      <w:pPr>
        <w:numPr>
          <w:ilvl w:val="0"/>
          <w:numId w:val="3"/>
        </w:numPr>
        <w:overflowPunct w:val="0"/>
        <w:autoSpaceDE w:val="0"/>
        <w:autoSpaceDN w:val="0"/>
        <w:adjustRightInd w:val="0"/>
        <w:jc w:val="both"/>
        <w:textAlignment w:val="baseline"/>
        <w:rPr>
          <w:rFonts w:asciiTheme="minorHAnsi" w:hAnsiTheme="minorHAnsi"/>
          <w:sz w:val="20"/>
          <w:szCs w:val="20"/>
        </w:rPr>
      </w:pPr>
      <w:r w:rsidRPr="002632D5">
        <w:rPr>
          <w:rFonts w:asciiTheme="minorHAnsi" w:hAnsiTheme="minorHAnsi"/>
          <w:sz w:val="20"/>
          <w:szCs w:val="20"/>
        </w:rPr>
        <w:t>skrb za varovanje objekta(ov);</w:t>
      </w:r>
    </w:p>
    <w:p w:rsidR="002632D5" w:rsidRPr="002632D5" w:rsidRDefault="002632D5" w:rsidP="002632D5">
      <w:pPr>
        <w:numPr>
          <w:ilvl w:val="0"/>
          <w:numId w:val="3"/>
        </w:numPr>
        <w:overflowPunct w:val="0"/>
        <w:autoSpaceDE w:val="0"/>
        <w:autoSpaceDN w:val="0"/>
        <w:adjustRightInd w:val="0"/>
        <w:jc w:val="both"/>
        <w:textAlignment w:val="baseline"/>
        <w:rPr>
          <w:rFonts w:asciiTheme="minorHAnsi" w:hAnsiTheme="minorHAnsi"/>
          <w:sz w:val="20"/>
          <w:szCs w:val="20"/>
        </w:rPr>
      </w:pPr>
      <w:r w:rsidRPr="002632D5">
        <w:rPr>
          <w:rFonts w:asciiTheme="minorHAnsi" w:hAnsiTheme="minorHAnsi"/>
          <w:sz w:val="20"/>
          <w:szCs w:val="20"/>
        </w:rPr>
        <w:t xml:space="preserve">vodenje evidence stvarnega premoženja (nepremičnega in premičnega) v skladu z veljavno zakonodajo.  </w:t>
      </w:r>
    </w:p>
    <w:p w:rsidR="002632D5" w:rsidRPr="002632D5" w:rsidRDefault="006C6835" w:rsidP="002632D5">
      <w:pPr>
        <w:numPr>
          <w:ilvl w:val="12"/>
          <w:numId w:val="0"/>
        </w:numPr>
        <w:spacing w:before="120" w:after="120"/>
        <w:jc w:val="center"/>
        <w:rPr>
          <w:rFonts w:asciiTheme="minorHAnsi" w:hAnsiTheme="minorHAnsi"/>
          <w:sz w:val="20"/>
          <w:szCs w:val="20"/>
        </w:rPr>
      </w:pPr>
      <w:r>
        <w:rPr>
          <w:rFonts w:asciiTheme="minorHAnsi" w:hAnsiTheme="minorHAnsi"/>
          <w:sz w:val="20"/>
          <w:szCs w:val="20"/>
        </w:rPr>
        <w:t>12</w:t>
      </w:r>
      <w:r w:rsidR="002632D5" w:rsidRPr="002632D5">
        <w:rPr>
          <w:rFonts w:asciiTheme="minorHAnsi" w:hAnsiTheme="minorHAnsi"/>
          <w:sz w:val="20"/>
          <w:szCs w:val="20"/>
        </w:rPr>
        <w:t>. člen</w:t>
      </w:r>
    </w:p>
    <w:p w:rsidR="002632D5" w:rsidRPr="002632D5" w:rsidRDefault="002632D5" w:rsidP="002632D5">
      <w:pPr>
        <w:numPr>
          <w:ilvl w:val="12"/>
          <w:numId w:val="0"/>
        </w:numPr>
        <w:spacing w:before="120" w:after="120"/>
        <w:jc w:val="both"/>
        <w:rPr>
          <w:rFonts w:asciiTheme="minorHAnsi" w:hAnsiTheme="minorHAnsi"/>
          <w:sz w:val="20"/>
          <w:szCs w:val="20"/>
        </w:rPr>
      </w:pPr>
      <w:r w:rsidRPr="002632D5">
        <w:rPr>
          <w:rFonts w:asciiTheme="minorHAnsi" w:hAnsiTheme="minorHAnsi"/>
          <w:sz w:val="20"/>
          <w:szCs w:val="20"/>
        </w:rPr>
        <w:t xml:space="preserve">Upravitelj se zaveže, da bo navajal MOK kot sofinancerja programa. Obvezuje se, da bo najave realiziral v časopisnih objavah ter v vseh spremljevalnih napovednikih in ilustrativnih tiskanih in elektronskih publikacijah (bilteni, zloženke, plakati, spletne strani na medmrežju ipd.). V primeru objave logotipov sponzorjev oziroma drugih sofinancerjev je dolžan objaviti tudi logotip MOK. </w:t>
      </w:r>
    </w:p>
    <w:p w:rsidR="00EF0E66" w:rsidRPr="002632D5" w:rsidRDefault="00EF0E66" w:rsidP="002632D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heme="minorHAnsi" w:hAnsiTheme="minorHAnsi"/>
          <w:sz w:val="20"/>
          <w:szCs w:val="20"/>
        </w:rPr>
      </w:pPr>
    </w:p>
    <w:p w:rsidR="002632D5" w:rsidRPr="002632D5" w:rsidRDefault="006C6835" w:rsidP="002632D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heme="minorHAnsi" w:hAnsiTheme="minorHAnsi"/>
          <w:sz w:val="20"/>
          <w:szCs w:val="20"/>
        </w:rPr>
      </w:pPr>
      <w:r>
        <w:rPr>
          <w:rFonts w:asciiTheme="minorHAnsi" w:hAnsiTheme="minorHAnsi"/>
          <w:sz w:val="20"/>
          <w:szCs w:val="20"/>
        </w:rPr>
        <w:t>13</w:t>
      </w:r>
      <w:r w:rsidR="002632D5" w:rsidRPr="002632D5">
        <w:rPr>
          <w:rFonts w:asciiTheme="minorHAnsi" w:hAnsiTheme="minorHAnsi"/>
          <w:sz w:val="20"/>
          <w:szCs w:val="20"/>
        </w:rPr>
        <w:t>. člen</w:t>
      </w:r>
    </w:p>
    <w:p w:rsidR="002632D5" w:rsidRPr="002632D5" w:rsidRDefault="002632D5" w:rsidP="002632D5">
      <w:pPr>
        <w:pStyle w:val="Telobesedila21"/>
        <w:numPr>
          <w:ilvl w:val="12"/>
          <w:numId w:val="0"/>
        </w:numPr>
        <w:spacing w:before="120" w:after="120"/>
        <w:jc w:val="both"/>
        <w:rPr>
          <w:rFonts w:asciiTheme="minorHAnsi" w:hAnsiTheme="minorHAnsi"/>
          <w:sz w:val="20"/>
        </w:rPr>
      </w:pPr>
      <w:r w:rsidRPr="002632D5">
        <w:rPr>
          <w:rFonts w:asciiTheme="minorHAnsi" w:hAnsiTheme="minorHAnsi"/>
          <w:sz w:val="20"/>
        </w:rPr>
        <w:t xml:space="preserve">V primeru, da želi MOK za določen namen uporabiti del objekta, ki je dan v uporabo upravitelju, mora o tem predhodno obvestiti upravitelja in z njim uskladiti termin glede na proste zmogljivosti. Če upravitelj da MOK v uporabo del objekta oziroma prostore, ki jih ima v uporabi, je upravičen terjati od MOK samo nadomestilo v višini dejanskih dodatnih stroškov, ki so s to uporabo nastali. </w:t>
      </w:r>
    </w:p>
    <w:p w:rsidR="002632D5" w:rsidRPr="002632D5" w:rsidRDefault="002632D5" w:rsidP="002632D5">
      <w:pPr>
        <w:pStyle w:val="Telobesedila21"/>
        <w:numPr>
          <w:ilvl w:val="12"/>
          <w:numId w:val="0"/>
        </w:numPr>
        <w:spacing w:before="120" w:after="120"/>
        <w:jc w:val="both"/>
        <w:rPr>
          <w:rFonts w:asciiTheme="minorHAnsi" w:hAnsiTheme="minorHAnsi"/>
          <w:sz w:val="20"/>
        </w:rPr>
      </w:pPr>
      <w:r w:rsidRPr="002632D5">
        <w:rPr>
          <w:rFonts w:asciiTheme="minorHAnsi" w:hAnsiTheme="minorHAnsi"/>
          <w:sz w:val="20"/>
        </w:rPr>
        <w:t>Upravitelj, skladno z določili ZUJIK-a, tudi sicer ni upravičen do zaračunavanja najemnine za uporabo prostora izvajalcem javnih kulturnih programov in projektov oziroma je upravičen terjati od njih samo nadomestilo v višini dejanskih dodatnih stroškov, ki so s tem nastali.</w:t>
      </w:r>
    </w:p>
    <w:p w:rsidR="002632D5" w:rsidRPr="002632D5" w:rsidRDefault="002632D5" w:rsidP="002632D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heme="minorHAnsi" w:hAnsiTheme="minorHAnsi"/>
          <w:sz w:val="20"/>
          <w:szCs w:val="20"/>
        </w:rPr>
      </w:pPr>
    </w:p>
    <w:p w:rsidR="002632D5" w:rsidRPr="002632D5" w:rsidRDefault="006C6835" w:rsidP="002632D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heme="minorHAnsi" w:hAnsiTheme="minorHAnsi"/>
          <w:b/>
          <w:sz w:val="20"/>
          <w:szCs w:val="20"/>
        </w:rPr>
      </w:pPr>
      <w:r>
        <w:rPr>
          <w:rFonts w:asciiTheme="minorHAnsi" w:hAnsiTheme="minorHAnsi"/>
          <w:sz w:val="20"/>
          <w:szCs w:val="20"/>
        </w:rPr>
        <w:t>14</w:t>
      </w:r>
      <w:r w:rsidR="002632D5" w:rsidRPr="002632D5">
        <w:rPr>
          <w:rFonts w:asciiTheme="minorHAnsi" w:hAnsiTheme="minorHAnsi"/>
          <w:sz w:val="20"/>
          <w:szCs w:val="20"/>
        </w:rPr>
        <w:t>. člen</w:t>
      </w:r>
    </w:p>
    <w:p w:rsidR="002632D5" w:rsidRPr="002632D5" w:rsidRDefault="002632D5" w:rsidP="002632D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Theme="minorHAnsi" w:hAnsiTheme="minorHAnsi"/>
          <w:sz w:val="20"/>
          <w:szCs w:val="20"/>
        </w:rPr>
      </w:pPr>
      <w:r w:rsidRPr="002632D5">
        <w:rPr>
          <w:rFonts w:asciiTheme="minorHAnsi" w:hAnsiTheme="minorHAnsi"/>
          <w:sz w:val="20"/>
          <w:szCs w:val="20"/>
        </w:rPr>
        <w:t>Pogodbeni stranki se dogovorita, da sta skrbnika te pogodbe:</w:t>
      </w:r>
    </w:p>
    <w:p w:rsidR="002632D5" w:rsidRPr="002632D5" w:rsidRDefault="002632D5" w:rsidP="002632D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Theme="minorHAnsi" w:hAnsiTheme="minorHAnsi"/>
          <w:sz w:val="20"/>
          <w:szCs w:val="20"/>
        </w:rPr>
      </w:pPr>
    </w:p>
    <w:p w:rsidR="00781860" w:rsidRDefault="00781860" w:rsidP="0078186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57" w:hanging="357"/>
        <w:rPr>
          <w:rFonts w:asciiTheme="minorHAnsi" w:hAnsiTheme="minorHAnsi"/>
          <w:sz w:val="20"/>
          <w:szCs w:val="20"/>
        </w:rPr>
      </w:pPr>
      <w:r>
        <w:rPr>
          <w:rFonts w:asciiTheme="minorHAnsi" w:hAnsiTheme="minorHAnsi"/>
          <w:sz w:val="20"/>
          <w:szCs w:val="20"/>
        </w:rPr>
        <w:t xml:space="preserve"> s strani MOK pooblaščeni predstavnik Urada za družbene dejavnosti,</w:t>
      </w:r>
    </w:p>
    <w:p w:rsidR="002632D5" w:rsidRPr="00781860" w:rsidRDefault="002632D5" w:rsidP="0078186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57" w:hanging="357"/>
        <w:rPr>
          <w:rFonts w:asciiTheme="minorHAnsi" w:hAnsiTheme="minorHAnsi"/>
          <w:sz w:val="20"/>
          <w:szCs w:val="20"/>
        </w:rPr>
      </w:pPr>
      <w:r w:rsidRPr="00781860">
        <w:rPr>
          <w:rFonts w:asciiTheme="minorHAnsi" w:hAnsiTheme="minorHAnsi"/>
          <w:sz w:val="20"/>
          <w:szCs w:val="20"/>
        </w:rPr>
        <w:t>s strani upravitelja</w:t>
      </w:r>
      <w:r w:rsidR="00781860">
        <w:rPr>
          <w:rFonts w:asciiTheme="minorHAnsi" w:hAnsiTheme="minorHAnsi"/>
          <w:sz w:val="20"/>
          <w:szCs w:val="20"/>
        </w:rPr>
        <w:t xml:space="preserve"> ________________</w:t>
      </w:r>
      <w:r w:rsidRPr="00781860">
        <w:rPr>
          <w:rFonts w:asciiTheme="minorHAnsi" w:hAnsiTheme="minorHAnsi"/>
          <w:sz w:val="20"/>
          <w:szCs w:val="20"/>
        </w:rPr>
        <w:t>.</w:t>
      </w:r>
    </w:p>
    <w:p w:rsidR="002632D5" w:rsidRPr="002632D5" w:rsidRDefault="002632D5" w:rsidP="002632D5">
      <w:pPr>
        <w:spacing w:before="120" w:after="120"/>
        <w:rPr>
          <w:rFonts w:asciiTheme="minorHAnsi" w:hAnsiTheme="minorHAnsi"/>
          <w:sz w:val="20"/>
          <w:szCs w:val="20"/>
        </w:rPr>
      </w:pPr>
      <w:r w:rsidRPr="002632D5">
        <w:rPr>
          <w:rFonts w:asciiTheme="minorHAnsi" w:hAnsiTheme="minorHAnsi"/>
          <w:sz w:val="20"/>
          <w:szCs w:val="20"/>
        </w:rPr>
        <w:t>V imenu MOK ima skrbnik te pogodbe pravico:</w:t>
      </w:r>
    </w:p>
    <w:p w:rsidR="002632D5" w:rsidRPr="002632D5" w:rsidRDefault="002632D5" w:rsidP="00EA259A">
      <w:pPr>
        <w:numPr>
          <w:ilvl w:val="0"/>
          <w:numId w:val="1"/>
        </w:numPr>
        <w:tabs>
          <w:tab w:val="left" w:pos="360"/>
        </w:tabs>
        <w:ind w:left="357" w:hanging="357"/>
        <w:rPr>
          <w:rFonts w:asciiTheme="minorHAnsi" w:hAnsiTheme="minorHAnsi"/>
          <w:sz w:val="20"/>
          <w:szCs w:val="20"/>
        </w:rPr>
      </w:pPr>
      <w:r w:rsidRPr="002632D5">
        <w:rPr>
          <w:rFonts w:asciiTheme="minorHAnsi" w:hAnsiTheme="minorHAnsi"/>
          <w:sz w:val="20"/>
          <w:szCs w:val="20"/>
        </w:rPr>
        <w:t>izvajati nadzor nad izvajanjem pogodbenih obveznosti</w:t>
      </w:r>
      <w:r w:rsidRPr="002632D5">
        <w:rPr>
          <w:rFonts w:asciiTheme="minorHAnsi" w:hAnsiTheme="minorHAnsi"/>
          <w:i/>
          <w:sz w:val="20"/>
          <w:szCs w:val="20"/>
        </w:rPr>
        <w:t>,</w:t>
      </w:r>
    </w:p>
    <w:p w:rsidR="002632D5" w:rsidRPr="002632D5" w:rsidRDefault="002632D5" w:rsidP="00EA259A">
      <w:pPr>
        <w:numPr>
          <w:ilvl w:val="0"/>
          <w:numId w:val="1"/>
        </w:numPr>
        <w:tabs>
          <w:tab w:val="left" w:pos="360"/>
        </w:tabs>
        <w:ind w:left="357" w:hanging="357"/>
        <w:rPr>
          <w:rFonts w:asciiTheme="minorHAnsi" w:hAnsiTheme="minorHAnsi"/>
          <w:sz w:val="20"/>
          <w:szCs w:val="20"/>
        </w:rPr>
      </w:pPr>
      <w:r w:rsidRPr="002632D5">
        <w:rPr>
          <w:rFonts w:asciiTheme="minorHAnsi" w:hAnsiTheme="minorHAnsi"/>
          <w:sz w:val="20"/>
          <w:szCs w:val="20"/>
        </w:rPr>
        <w:t>izvajati nadzor nad namensko porabo proračunskih sredstev MOK,</w:t>
      </w:r>
    </w:p>
    <w:p w:rsidR="002632D5" w:rsidRPr="002632D5" w:rsidRDefault="002632D5" w:rsidP="00EA259A">
      <w:pPr>
        <w:numPr>
          <w:ilvl w:val="0"/>
          <w:numId w:val="1"/>
        </w:numPr>
        <w:tabs>
          <w:tab w:val="left" w:pos="360"/>
        </w:tabs>
        <w:ind w:left="357" w:hanging="357"/>
        <w:rPr>
          <w:rFonts w:asciiTheme="minorHAnsi" w:hAnsiTheme="minorHAnsi"/>
          <w:sz w:val="20"/>
          <w:szCs w:val="20"/>
        </w:rPr>
      </w:pPr>
      <w:r w:rsidRPr="002632D5">
        <w:rPr>
          <w:rFonts w:asciiTheme="minorHAnsi" w:hAnsiTheme="minorHAnsi"/>
          <w:sz w:val="20"/>
          <w:szCs w:val="20"/>
        </w:rPr>
        <w:t>pregledovati dokumentacijo in obračun stroškov v zvezi z izvajanjem pogodbenih obveznosti,</w:t>
      </w:r>
    </w:p>
    <w:p w:rsidR="002632D5" w:rsidRPr="002632D5" w:rsidRDefault="002632D5" w:rsidP="00EA259A">
      <w:pPr>
        <w:numPr>
          <w:ilvl w:val="0"/>
          <w:numId w:val="1"/>
        </w:numPr>
        <w:tabs>
          <w:tab w:val="left" w:pos="360"/>
        </w:tabs>
        <w:ind w:left="357" w:hanging="357"/>
        <w:rPr>
          <w:rFonts w:asciiTheme="minorHAnsi" w:hAnsiTheme="minorHAnsi"/>
          <w:sz w:val="20"/>
          <w:szCs w:val="20"/>
        </w:rPr>
      </w:pPr>
      <w:r w:rsidRPr="002632D5">
        <w:rPr>
          <w:rFonts w:asciiTheme="minorHAnsi" w:hAnsiTheme="minorHAnsi"/>
          <w:sz w:val="20"/>
          <w:szCs w:val="20"/>
        </w:rPr>
        <w:t xml:space="preserve">ugotavljati skladnost izvedenega programa s to pogodbo, </w:t>
      </w:r>
    </w:p>
    <w:p w:rsidR="002632D5" w:rsidRPr="002632D5" w:rsidRDefault="002632D5" w:rsidP="00EA259A">
      <w:pPr>
        <w:numPr>
          <w:ilvl w:val="0"/>
          <w:numId w:val="1"/>
        </w:numPr>
        <w:tabs>
          <w:tab w:val="left" w:pos="360"/>
        </w:tabs>
        <w:ind w:left="357" w:hanging="357"/>
        <w:rPr>
          <w:rFonts w:asciiTheme="minorHAnsi" w:hAnsiTheme="minorHAnsi"/>
          <w:sz w:val="20"/>
          <w:szCs w:val="20"/>
        </w:rPr>
      </w:pPr>
      <w:r w:rsidRPr="002632D5">
        <w:rPr>
          <w:rFonts w:asciiTheme="minorHAnsi" w:hAnsiTheme="minorHAnsi"/>
          <w:sz w:val="20"/>
          <w:szCs w:val="20"/>
        </w:rPr>
        <w:t>ugotavljati smotrnost uporabe sredstev za doseganje namena in ciljev iz te pogodbe.</w:t>
      </w:r>
    </w:p>
    <w:p w:rsidR="002632D5" w:rsidRDefault="002632D5" w:rsidP="002632D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heme="minorHAnsi" w:hAnsiTheme="minorHAnsi"/>
          <w:sz w:val="20"/>
          <w:szCs w:val="20"/>
        </w:rPr>
      </w:pPr>
    </w:p>
    <w:p w:rsidR="00801189" w:rsidRPr="002632D5" w:rsidRDefault="00801189" w:rsidP="002632D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heme="minorHAnsi" w:hAnsiTheme="minorHAnsi"/>
          <w:sz w:val="20"/>
          <w:szCs w:val="20"/>
        </w:rPr>
      </w:pPr>
    </w:p>
    <w:p w:rsidR="002632D5" w:rsidRPr="002632D5" w:rsidRDefault="006C6835" w:rsidP="002632D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heme="minorHAnsi" w:hAnsiTheme="minorHAnsi"/>
          <w:sz w:val="20"/>
          <w:szCs w:val="20"/>
        </w:rPr>
      </w:pPr>
      <w:r>
        <w:rPr>
          <w:rFonts w:asciiTheme="minorHAnsi" w:hAnsiTheme="minorHAnsi"/>
          <w:sz w:val="20"/>
          <w:szCs w:val="20"/>
        </w:rPr>
        <w:lastRenderedPageBreak/>
        <w:t>15</w:t>
      </w:r>
      <w:r w:rsidR="002632D5" w:rsidRPr="002632D5">
        <w:rPr>
          <w:rFonts w:asciiTheme="minorHAnsi" w:hAnsiTheme="minorHAnsi"/>
          <w:sz w:val="20"/>
          <w:szCs w:val="20"/>
        </w:rPr>
        <w:t>. člen</w:t>
      </w:r>
    </w:p>
    <w:p w:rsidR="002632D5" w:rsidRPr="002632D5" w:rsidRDefault="002632D5" w:rsidP="002632D5">
      <w:pPr>
        <w:widowControl w:val="0"/>
        <w:jc w:val="both"/>
        <w:rPr>
          <w:rFonts w:asciiTheme="minorHAnsi" w:hAnsiTheme="minorHAnsi"/>
          <w:bCs/>
          <w:snapToGrid w:val="0"/>
          <w:sz w:val="20"/>
          <w:szCs w:val="20"/>
          <w:lang w:eastAsia="en-US"/>
        </w:rPr>
      </w:pPr>
      <w:r w:rsidRPr="002632D5">
        <w:rPr>
          <w:rFonts w:asciiTheme="minorHAnsi" w:hAnsiTheme="minorHAnsi"/>
          <w:bCs/>
          <w:snapToGrid w:val="0"/>
          <w:sz w:val="20"/>
          <w:szCs w:val="20"/>
          <w:lang w:eastAsia="en-US"/>
        </w:rPr>
        <w:t>V primeru, da se ugotovi, da je pri izvedbi javnega razpisa, na podlagi katerega je podpisana ta pogodba ali pri izvajanju te pogodbe kdo v imenu ali na račun druge pogodbene stranke, predstavniku ali posredniku naročila ali drugega organa in organizacije iz javnega sektorja obljubil, ponudil ali dal kakšno nedovoljeno korist za pridobitev tega posla ali za sklenitev tega posla za sklenitev tega posla pod ugodnejšimi pogoji ali za opustitev dolžnega nadzora nad izvajanjem pogodbenih obveznosti ali za drugo ravnanje ali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rsidR="002632D5" w:rsidRPr="002632D5" w:rsidRDefault="002632D5" w:rsidP="002632D5">
      <w:pPr>
        <w:widowControl w:val="0"/>
        <w:ind w:left="720"/>
        <w:jc w:val="both"/>
        <w:rPr>
          <w:rFonts w:asciiTheme="minorHAnsi" w:hAnsiTheme="minorHAnsi"/>
          <w:bCs/>
          <w:snapToGrid w:val="0"/>
          <w:sz w:val="20"/>
          <w:szCs w:val="20"/>
          <w:lang w:eastAsia="en-US"/>
        </w:rPr>
      </w:pPr>
    </w:p>
    <w:p w:rsidR="002632D5" w:rsidRPr="002632D5" w:rsidRDefault="002632D5" w:rsidP="002632D5">
      <w:pPr>
        <w:widowControl w:val="0"/>
        <w:jc w:val="both"/>
        <w:rPr>
          <w:rFonts w:asciiTheme="minorHAnsi" w:hAnsiTheme="minorHAnsi"/>
          <w:bCs/>
          <w:snapToGrid w:val="0"/>
          <w:sz w:val="20"/>
          <w:szCs w:val="20"/>
          <w:lang w:eastAsia="en-US"/>
        </w:rPr>
      </w:pPr>
      <w:r w:rsidRPr="002632D5">
        <w:rPr>
          <w:rFonts w:asciiTheme="minorHAnsi" w:hAnsiTheme="minorHAnsi"/>
          <w:bCs/>
          <w:snapToGrid w:val="0"/>
          <w:sz w:val="20"/>
          <w:szCs w:val="20"/>
          <w:lang w:eastAsia="en-US"/>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2632D5" w:rsidRPr="002632D5" w:rsidRDefault="002632D5" w:rsidP="002632D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heme="minorHAnsi" w:hAnsiTheme="minorHAnsi"/>
          <w:sz w:val="20"/>
          <w:szCs w:val="20"/>
        </w:rPr>
      </w:pPr>
    </w:p>
    <w:p w:rsidR="002632D5" w:rsidRPr="002632D5" w:rsidRDefault="006C6835" w:rsidP="002632D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heme="minorHAnsi" w:hAnsiTheme="minorHAnsi"/>
          <w:sz w:val="20"/>
          <w:szCs w:val="20"/>
        </w:rPr>
      </w:pPr>
      <w:r>
        <w:rPr>
          <w:rFonts w:asciiTheme="minorHAnsi" w:hAnsiTheme="minorHAnsi"/>
          <w:sz w:val="20"/>
          <w:szCs w:val="20"/>
        </w:rPr>
        <w:t>16</w:t>
      </w:r>
      <w:r w:rsidR="002632D5" w:rsidRPr="002632D5">
        <w:rPr>
          <w:rFonts w:asciiTheme="minorHAnsi" w:hAnsiTheme="minorHAnsi"/>
          <w:sz w:val="20"/>
          <w:szCs w:val="20"/>
        </w:rPr>
        <w:t>. člen</w:t>
      </w:r>
    </w:p>
    <w:p w:rsidR="002632D5" w:rsidRPr="002632D5" w:rsidRDefault="002632D5" w:rsidP="002632D5">
      <w:pPr>
        <w:spacing w:before="120" w:after="120"/>
        <w:ind w:right="61"/>
        <w:jc w:val="both"/>
        <w:rPr>
          <w:rFonts w:asciiTheme="minorHAnsi" w:hAnsiTheme="minorHAnsi"/>
          <w:sz w:val="20"/>
          <w:szCs w:val="20"/>
        </w:rPr>
      </w:pPr>
      <w:r w:rsidRPr="002632D5">
        <w:rPr>
          <w:rFonts w:asciiTheme="minorHAnsi" w:hAnsiTheme="minorHAnsi"/>
          <w:sz w:val="20"/>
          <w:szCs w:val="20"/>
        </w:rPr>
        <w:t>Vsa morebitna nesoglasja bosta pogodbeni stranki reševali sporazumno, v primeru spora pa pristojno stvarno pristojno sodišče v Kranju.</w:t>
      </w:r>
    </w:p>
    <w:p w:rsidR="002632D5" w:rsidRPr="002632D5" w:rsidRDefault="002632D5" w:rsidP="002632D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heme="minorHAnsi" w:hAnsiTheme="minorHAnsi"/>
          <w:sz w:val="20"/>
          <w:szCs w:val="20"/>
        </w:rPr>
      </w:pPr>
    </w:p>
    <w:p w:rsidR="002632D5" w:rsidRPr="002632D5" w:rsidRDefault="006C6835" w:rsidP="002632D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Theme="minorHAnsi" w:hAnsiTheme="minorHAnsi"/>
          <w:sz w:val="20"/>
          <w:szCs w:val="20"/>
        </w:rPr>
      </w:pPr>
      <w:r>
        <w:rPr>
          <w:rFonts w:asciiTheme="minorHAnsi" w:hAnsiTheme="minorHAnsi"/>
          <w:sz w:val="20"/>
          <w:szCs w:val="20"/>
        </w:rPr>
        <w:t>17</w:t>
      </w:r>
      <w:r w:rsidR="002632D5" w:rsidRPr="002632D5">
        <w:rPr>
          <w:rFonts w:asciiTheme="minorHAnsi" w:hAnsiTheme="minorHAnsi"/>
          <w:sz w:val="20"/>
          <w:szCs w:val="20"/>
        </w:rPr>
        <w:t>. člen</w:t>
      </w:r>
    </w:p>
    <w:p w:rsidR="002632D5" w:rsidRPr="002632D5" w:rsidRDefault="002632D5" w:rsidP="002632D5">
      <w:pPr>
        <w:jc w:val="both"/>
        <w:rPr>
          <w:rFonts w:asciiTheme="minorHAnsi" w:hAnsiTheme="minorHAnsi"/>
          <w:sz w:val="20"/>
          <w:szCs w:val="20"/>
        </w:rPr>
      </w:pPr>
      <w:r w:rsidRPr="002632D5">
        <w:rPr>
          <w:rFonts w:asciiTheme="minorHAnsi" w:hAnsiTheme="minorHAnsi"/>
          <w:sz w:val="20"/>
          <w:szCs w:val="20"/>
        </w:rPr>
        <w:t>Ta pogodba je s</w:t>
      </w:r>
      <w:r w:rsidR="0099780B">
        <w:rPr>
          <w:rFonts w:asciiTheme="minorHAnsi" w:hAnsiTheme="minorHAnsi"/>
          <w:sz w:val="20"/>
          <w:szCs w:val="20"/>
        </w:rPr>
        <w:t>klenjena in začne veljati z 1. 1. 2019 in</w:t>
      </w:r>
      <w:r w:rsidRPr="002632D5">
        <w:rPr>
          <w:rFonts w:asciiTheme="minorHAnsi" w:hAnsiTheme="minorHAnsi"/>
          <w:sz w:val="20"/>
          <w:szCs w:val="20"/>
        </w:rPr>
        <w:t xml:space="preserve"> jo po</w:t>
      </w:r>
      <w:r w:rsidR="00EA259A">
        <w:rPr>
          <w:rFonts w:asciiTheme="minorHAnsi" w:hAnsiTheme="minorHAnsi"/>
          <w:sz w:val="20"/>
          <w:szCs w:val="20"/>
        </w:rPr>
        <w:t>dpišeta obe pogodbeni stranki</w:t>
      </w:r>
      <w:r w:rsidRPr="002632D5">
        <w:rPr>
          <w:rFonts w:asciiTheme="minorHAnsi" w:hAnsiTheme="minorHAnsi"/>
          <w:sz w:val="20"/>
          <w:szCs w:val="20"/>
        </w:rPr>
        <w:t xml:space="preserve"> je sestavljena v petih enakih izvodih, od katerih prejme upravitelj dva (2) izvoda, MOK pa tri (3) izvode.</w:t>
      </w:r>
    </w:p>
    <w:p w:rsidR="002632D5" w:rsidRPr="002632D5" w:rsidRDefault="002632D5" w:rsidP="002632D5">
      <w:pPr>
        <w:rPr>
          <w:rFonts w:asciiTheme="minorHAnsi" w:hAnsiTheme="minorHAnsi"/>
          <w:sz w:val="20"/>
          <w:szCs w:val="20"/>
        </w:rPr>
      </w:pPr>
    </w:p>
    <w:p w:rsidR="002632D5" w:rsidRPr="002632D5" w:rsidRDefault="002632D5" w:rsidP="002632D5">
      <w:pPr>
        <w:rPr>
          <w:rFonts w:asciiTheme="minorHAnsi" w:hAnsiTheme="minorHAnsi"/>
          <w:sz w:val="20"/>
          <w:szCs w:val="20"/>
        </w:rPr>
      </w:pPr>
    </w:p>
    <w:p w:rsidR="002632D5" w:rsidRPr="002632D5" w:rsidRDefault="002632D5" w:rsidP="002632D5">
      <w:pPr>
        <w:rPr>
          <w:rFonts w:asciiTheme="minorHAnsi" w:hAnsiTheme="minorHAnsi"/>
          <w:sz w:val="20"/>
          <w:szCs w:val="20"/>
        </w:rPr>
      </w:pPr>
    </w:p>
    <w:p w:rsidR="002632D5" w:rsidRPr="002632D5" w:rsidRDefault="002632D5" w:rsidP="002632D5">
      <w:pPr>
        <w:tabs>
          <w:tab w:val="center" w:pos="7020"/>
        </w:tabs>
        <w:outlineLvl w:val="0"/>
        <w:rPr>
          <w:rFonts w:asciiTheme="minorHAnsi" w:hAnsiTheme="minorHAnsi"/>
          <w:b/>
          <w:sz w:val="20"/>
          <w:szCs w:val="20"/>
        </w:rPr>
      </w:pPr>
      <w:r w:rsidRPr="002632D5">
        <w:rPr>
          <w:rFonts w:asciiTheme="minorHAnsi" w:hAnsiTheme="minorHAnsi"/>
          <w:b/>
          <w:sz w:val="20"/>
          <w:szCs w:val="20"/>
        </w:rPr>
        <w:t xml:space="preserve">UPRAVITELJ:   </w:t>
      </w:r>
      <w:r w:rsidRPr="002632D5">
        <w:rPr>
          <w:rFonts w:asciiTheme="minorHAnsi" w:hAnsiTheme="minorHAnsi"/>
          <w:b/>
          <w:sz w:val="20"/>
          <w:szCs w:val="20"/>
        </w:rPr>
        <w:tab/>
        <w:t>MESTNA OBČINA KRANJ</w:t>
      </w:r>
    </w:p>
    <w:p w:rsidR="002632D5" w:rsidRPr="002632D5" w:rsidRDefault="002632D5" w:rsidP="002632D5">
      <w:pPr>
        <w:tabs>
          <w:tab w:val="left" w:pos="0"/>
          <w:tab w:val="center" w:pos="6840"/>
        </w:tabs>
        <w:rPr>
          <w:rFonts w:asciiTheme="minorHAnsi" w:hAnsiTheme="minorHAnsi"/>
          <w:b/>
          <w:sz w:val="20"/>
          <w:szCs w:val="20"/>
        </w:rPr>
      </w:pPr>
      <w:r w:rsidRPr="002632D5">
        <w:rPr>
          <w:rFonts w:asciiTheme="minorHAnsi" w:hAnsiTheme="minorHAnsi"/>
          <w:b/>
          <w:sz w:val="20"/>
          <w:szCs w:val="20"/>
        </w:rPr>
        <w:t>...........................................</w:t>
      </w:r>
      <w:r w:rsidRPr="002632D5">
        <w:rPr>
          <w:rFonts w:asciiTheme="minorHAnsi" w:hAnsiTheme="minorHAnsi"/>
          <w:b/>
          <w:sz w:val="20"/>
          <w:szCs w:val="20"/>
        </w:rPr>
        <w:tab/>
        <w:t>ŽUPAN</w:t>
      </w:r>
    </w:p>
    <w:p w:rsidR="002632D5" w:rsidRPr="002632D5" w:rsidRDefault="002632D5" w:rsidP="002632D5">
      <w:pPr>
        <w:tabs>
          <w:tab w:val="left" w:pos="0"/>
          <w:tab w:val="center" w:pos="6840"/>
        </w:tabs>
        <w:rPr>
          <w:rFonts w:asciiTheme="minorHAnsi" w:hAnsiTheme="minorHAnsi"/>
          <w:b/>
          <w:sz w:val="20"/>
          <w:szCs w:val="20"/>
        </w:rPr>
      </w:pPr>
      <w:r w:rsidRPr="002632D5">
        <w:rPr>
          <w:rFonts w:asciiTheme="minorHAnsi" w:hAnsiTheme="minorHAnsi"/>
          <w:b/>
          <w:sz w:val="20"/>
          <w:szCs w:val="20"/>
        </w:rPr>
        <w:t>...........................................</w:t>
      </w:r>
      <w:r w:rsidRPr="002632D5">
        <w:rPr>
          <w:rFonts w:asciiTheme="minorHAnsi" w:hAnsiTheme="minorHAnsi"/>
          <w:b/>
          <w:sz w:val="20"/>
          <w:szCs w:val="20"/>
        </w:rPr>
        <w:tab/>
      </w:r>
      <w:r w:rsidR="00E47EFA">
        <w:rPr>
          <w:rFonts w:asciiTheme="minorHAnsi" w:hAnsiTheme="minorHAnsi"/>
          <w:b/>
          <w:sz w:val="20"/>
          <w:szCs w:val="20"/>
        </w:rPr>
        <w:t>Boštjan Trilar</w:t>
      </w:r>
    </w:p>
    <w:p w:rsidR="002632D5" w:rsidRPr="002632D5" w:rsidRDefault="002632D5" w:rsidP="002632D5">
      <w:pPr>
        <w:rPr>
          <w:rFonts w:asciiTheme="minorHAnsi" w:hAnsiTheme="minorHAnsi"/>
          <w:b/>
          <w:sz w:val="20"/>
          <w:szCs w:val="20"/>
        </w:rPr>
      </w:pPr>
    </w:p>
    <w:p w:rsidR="002632D5" w:rsidRPr="002632D5" w:rsidRDefault="002632D5" w:rsidP="002632D5">
      <w:pPr>
        <w:rPr>
          <w:rFonts w:asciiTheme="minorHAnsi" w:hAnsiTheme="minorHAnsi"/>
          <w:b/>
          <w:sz w:val="20"/>
          <w:szCs w:val="20"/>
        </w:rPr>
      </w:pPr>
    </w:p>
    <w:p w:rsidR="002632D5" w:rsidRPr="002632D5" w:rsidRDefault="002632D5" w:rsidP="002632D5">
      <w:pPr>
        <w:tabs>
          <w:tab w:val="left" w:pos="5400"/>
        </w:tabs>
        <w:rPr>
          <w:rFonts w:asciiTheme="minorHAnsi" w:hAnsiTheme="minorHAnsi"/>
          <w:sz w:val="20"/>
          <w:szCs w:val="20"/>
        </w:rPr>
      </w:pPr>
      <w:r w:rsidRPr="002632D5">
        <w:rPr>
          <w:rFonts w:asciiTheme="minorHAnsi" w:hAnsiTheme="minorHAnsi"/>
          <w:sz w:val="20"/>
          <w:szCs w:val="20"/>
        </w:rPr>
        <w:t>Številka:</w:t>
      </w:r>
      <w:r w:rsidRPr="002632D5">
        <w:rPr>
          <w:rFonts w:asciiTheme="minorHAnsi" w:hAnsiTheme="minorHAnsi"/>
          <w:sz w:val="20"/>
          <w:szCs w:val="20"/>
        </w:rPr>
        <w:tab/>
        <w:t>Številka: _______________</w:t>
      </w:r>
    </w:p>
    <w:p w:rsidR="002632D5" w:rsidRPr="002632D5" w:rsidRDefault="002632D5" w:rsidP="002632D5">
      <w:pPr>
        <w:tabs>
          <w:tab w:val="left" w:pos="5400"/>
        </w:tabs>
        <w:rPr>
          <w:rFonts w:asciiTheme="minorHAnsi" w:hAnsiTheme="minorHAnsi"/>
          <w:sz w:val="20"/>
          <w:szCs w:val="20"/>
        </w:rPr>
      </w:pPr>
      <w:r w:rsidRPr="002632D5">
        <w:rPr>
          <w:rFonts w:asciiTheme="minorHAnsi" w:hAnsiTheme="minorHAnsi"/>
          <w:sz w:val="20"/>
          <w:szCs w:val="20"/>
        </w:rPr>
        <w:t>Datum:</w:t>
      </w:r>
      <w:r w:rsidRPr="002632D5">
        <w:rPr>
          <w:rFonts w:asciiTheme="minorHAnsi" w:hAnsiTheme="minorHAnsi"/>
          <w:sz w:val="20"/>
          <w:szCs w:val="20"/>
        </w:rPr>
        <w:tab/>
        <w:t>Datum:</w:t>
      </w:r>
    </w:p>
    <w:p w:rsidR="00DA69E1" w:rsidRDefault="00DA69E1"/>
    <w:sectPr w:rsidR="00DA69E1" w:rsidSect="00CB051E">
      <w:footerReference w:type="even" r:id="rId8"/>
      <w:footerReference w:type="default" r:id="rId9"/>
      <w:pgSz w:w="11906" w:h="16838"/>
      <w:pgMar w:top="1418"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749" w:rsidRDefault="00560749" w:rsidP="00EF0E66">
      <w:r>
        <w:separator/>
      </w:r>
    </w:p>
  </w:endnote>
  <w:endnote w:type="continuationSeparator" w:id="0">
    <w:p w:rsidR="00560749" w:rsidRDefault="00560749" w:rsidP="00EF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CE">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47E" w:rsidRDefault="00C40F01" w:rsidP="006C744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6B147E" w:rsidRDefault="00560749" w:rsidP="006B147E">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47E" w:rsidRDefault="00C40F01" w:rsidP="006C744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4B4435">
      <w:rPr>
        <w:rStyle w:val="tevilkastrani"/>
        <w:noProof/>
      </w:rPr>
      <w:t>5</w:t>
    </w:r>
    <w:r>
      <w:rPr>
        <w:rStyle w:val="tevilkastrani"/>
      </w:rPr>
      <w:fldChar w:fldCharType="end"/>
    </w:r>
  </w:p>
  <w:p w:rsidR="006B147E" w:rsidRDefault="00560749" w:rsidP="006B147E">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749" w:rsidRDefault="00560749" w:rsidP="00EF0E66">
      <w:r>
        <w:separator/>
      </w:r>
    </w:p>
  </w:footnote>
  <w:footnote w:type="continuationSeparator" w:id="0">
    <w:p w:rsidR="00560749" w:rsidRDefault="00560749" w:rsidP="00EF0E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C2A96AC"/>
    <w:lvl w:ilvl="0">
      <w:numFmt w:val="decimal"/>
      <w:lvlText w:val="*"/>
      <w:lvlJc w:val="left"/>
    </w:lvl>
  </w:abstractNum>
  <w:abstractNum w:abstractNumId="1" w15:restartNumberingAfterBreak="0">
    <w:nsid w:val="104B4DA2"/>
    <w:multiLevelType w:val="hybridMultilevel"/>
    <w:tmpl w:val="145A4970"/>
    <w:lvl w:ilvl="0" w:tplc="EFC87374">
      <w:start w:val="1"/>
      <w:numFmt w:val="bullet"/>
      <w:lvlText w:val="-"/>
      <w:lvlJc w:val="left"/>
      <w:pPr>
        <w:ind w:left="1080" w:hanging="360"/>
      </w:pPr>
      <w:rPr>
        <w:rFonts w:ascii="Times New Roman" w:eastAsia="Times New Roma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1291694"/>
    <w:multiLevelType w:val="hybridMultilevel"/>
    <w:tmpl w:val="669CFF7C"/>
    <w:lvl w:ilvl="0" w:tplc="DBCEE6DC">
      <w:start w:val="1"/>
      <w:numFmt w:val="decimal"/>
      <w:lvlText w:val="%1."/>
      <w:lvlJc w:val="left"/>
      <w:pPr>
        <w:ind w:left="720" w:hanging="360"/>
      </w:pPr>
      <w:rPr>
        <w:rFonts w:hint="default"/>
      </w:rPr>
    </w:lvl>
    <w:lvl w:ilvl="1" w:tplc="F0D020EE">
      <w:start w:val="13"/>
      <w:numFmt w:val="bullet"/>
      <w:lvlText w:val="-"/>
      <w:lvlJc w:val="left"/>
      <w:pPr>
        <w:ind w:left="1440" w:hanging="360"/>
      </w:pPr>
      <w:rPr>
        <w:rFonts w:ascii="Times New Roman" w:eastAsia="Times New Roman" w:hAnsi="Times New Roman" w:cs="Times New Roman"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5B9E5A3E">
      <w:numFmt w:val="bullet"/>
      <w:lvlText w:val="-"/>
      <w:lvlJc w:val="left"/>
      <w:pPr>
        <w:ind w:left="3600" w:hanging="360"/>
      </w:pPr>
      <w:rPr>
        <w:rFonts w:ascii="Times New Roman" w:eastAsia="Calibri" w:hAnsi="Times New Roman" w:cs="Times New Roman" w:hint="default"/>
      </w:r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6D77AAC"/>
    <w:multiLevelType w:val="hybridMultilevel"/>
    <w:tmpl w:val="CA025896"/>
    <w:lvl w:ilvl="0" w:tplc="2C2A96AC">
      <w:start w:val="1"/>
      <w:numFmt w:val="bullet"/>
      <w:lvlText w:val="-"/>
      <w:lvlJc w:val="left"/>
      <w:pPr>
        <w:ind w:left="2160" w:hanging="360"/>
      </w:pPr>
      <w:rPr>
        <w:rFonts w:hint="default"/>
      </w:rPr>
    </w:lvl>
    <w:lvl w:ilvl="1" w:tplc="04240003">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4" w15:restartNumberingAfterBreak="0">
    <w:nsid w:val="19602EFF"/>
    <w:multiLevelType w:val="hybridMultilevel"/>
    <w:tmpl w:val="26AE448C"/>
    <w:lvl w:ilvl="0" w:tplc="D6FE8566">
      <w:numFmt w:val="bullet"/>
      <w:lvlText w:val="-"/>
      <w:lvlJc w:val="left"/>
      <w:pPr>
        <w:tabs>
          <w:tab w:val="num" w:pos="720"/>
        </w:tabs>
        <w:ind w:left="720" w:hanging="360"/>
      </w:pPr>
      <w:rPr>
        <w:rFonts w:ascii="Arial" w:eastAsia="Times New Roman" w:hAnsi="Arial" w:cs="Arial" w:hint="default"/>
      </w:rPr>
    </w:lvl>
    <w:lvl w:ilvl="1" w:tplc="78FAAAB8">
      <w:start w:val="1"/>
      <w:numFmt w:val="decimal"/>
      <w:lvlText w:val="%2."/>
      <w:legacy w:legacy="1" w:legacySpace="0" w:legacyIndent="283"/>
      <w:lvlJc w:val="left"/>
      <w:rPr>
        <w:rFonts w:hint="default"/>
        <w:b/>
        <w:i w:val="0"/>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E53EB5"/>
    <w:multiLevelType w:val="hybridMultilevel"/>
    <w:tmpl w:val="E1FE6A18"/>
    <w:lvl w:ilvl="0" w:tplc="846459A2">
      <w:start w:val="1"/>
      <w:numFmt w:val="bullet"/>
      <w:lvlText w:val="-"/>
      <w:lvlJc w:val="left"/>
      <w:pPr>
        <w:tabs>
          <w:tab w:val="num" w:pos="284"/>
        </w:tabs>
        <w:ind w:left="284" w:hanging="284"/>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6" w15:restartNumberingAfterBreak="0">
    <w:nsid w:val="39F4117E"/>
    <w:multiLevelType w:val="hybridMultilevel"/>
    <w:tmpl w:val="78865002"/>
    <w:lvl w:ilvl="0" w:tplc="5B9E5A3E">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E50382F"/>
    <w:multiLevelType w:val="hybridMultilevel"/>
    <w:tmpl w:val="53D43CF6"/>
    <w:lvl w:ilvl="0" w:tplc="2C2A96AC">
      <w:start w:val="1"/>
      <w:numFmt w:val="bullet"/>
      <w:lvlText w:val="-"/>
      <w:lvlJc w:val="left"/>
      <w:pPr>
        <w:ind w:left="1068" w:hanging="360"/>
      </w:p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 w15:restartNumberingAfterBreak="0">
    <w:nsid w:val="560661AB"/>
    <w:multiLevelType w:val="hybridMultilevel"/>
    <w:tmpl w:val="4FAAC05C"/>
    <w:lvl w:ilvl="0" w:tplc="5B9E5A3E">
      <w:numFmt w:val="bullet"/>
      <w:lvlText w:val="-"/>
      <w:lvlJc w:val="left"/>
      <w:pPr>
        <w:ind w:left="1080" w:hanging="360"/>
      </w:pPr>
      <w:rPr>
        <w:rFonts w:ascii="Times New Roman" w:eastAsia="Calibri"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6CBE0D83"/>
    <w:multiLevelType w:val="hybridMultilevel"/>
    <w:tmpl w:val="28AE2024"/>
    <w:lvl w:ilvl="0" w:tplc="5B9E5A3E">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vlJc w:val="left"/>
        <w:pPr>
          <w:ind w:left="360" w:hanging="360"/>
        </w:pPr>
      </w:lvl>
    </w:lvlOverride>
  </w:num>
  <w:num w:numId="2">
    <w:abstractNumId w:val="2"/>
  </w:num>
  <w:num w:numId="3">
    <w:abstractNumId w:val="4"/>
  </w:num>
  <w:num w:numId="4">
    <w:abstractNumId w:val="1"/>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2D5"/>
    <w:rsid w:val="000D4849"/>
    <w:rsid w:val="00210875"/>
    <w:rsid w:val="002632D5"/>
    <w:rsid w:val="00467163"/>
    <w:rsid w:val="004B4435"/>
    <w:rsid w:val="00560749"/>
    <w:rsid w:val="00606E64"/>
    <w:rsid w:val="00664379"/>
    <w:rsid w:val="006C6835"/>
    <w:rsid w:val="006E71BB"/>
    <w:rsid w:val="00781860"/>
    <w:rsid w:val="00801189"/>
    <w:rsid w:val="0082690A"/>
    <w:rsid w:val="0099780B"/>
    <w:rsid w:val="00A1354D"/>
    <w:rsid w:val="00AF63B1"/>
    <w:rsid w:val="00C40F01"/>
    <w:rsid w:val="00C56F8B"/>
    <w:rsid w:val="00D73338"/>
    <w:rsid w:val="00DA69E1"/>
    <w:rsid w:val="00E35D84"/>
    <w:rsid w:val="00E47EFA"/>
    <w:rsid w:val="00E751A5"/>
    <w:rsid w:val="00EA259A"/>
    <w:rsid w:val="00EB568C"/>
    <w:rsid w:val="00EF0E66"/>
    <w:rsid w:val="00F52115"/>
    <w:rsid w:val="00F64BDD"/>
    <w:rsid w:val="00F66D42"/>
    <w:rsid w:val="00F90150"/>
    <w:rsid w:val="00FF24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63916-8459-4CC5-B0DC-08A8C1BF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632D5"/>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2632D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sz w:val="22"/>
      <w:szCs w:val="20"/>
    </w:rPr>
  </w:style>
  <w:style w:type="character" w:customStyle="1" w:styleId="TelobesedilaZnak">
    <w:name w:val="Telo besedila Znak"/>
    <w:basedOn w:val="Privzetapisavaodstavka"/>
    <w:link w:val="Telobesedila"/>
    <w:rsid w:val="002632D5"/>
    <w:rPr>
      <w:rFonts w:ascii="Times New Roman" w:eastAsia="Times New Roman" w:hAnsi="Times New Roman" w:cs="Times New Roman"/>
      <w:szCs w:val="20"/>
      <w:lang w:eastAsia="sl-SI"/>
    </w:rPr>
  </w:style>
  <w:style w:type="paragraph" w:customStyle="1" w:styleId="Telobesedila21">
    <w:name w:val="Telo besedila 21"/>
    <w:basedOn w:val="Navaden"/>
    <w:rsid w:val="002632D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Pr>
      <w:rFonts w:ascii="Times New Roman#CE" w:hAnsi="Times New Roman#CE"/>
      <w:sz w:val="22"/>
      <w:szCs w:val="20"/>
    </w:rPr>
  </w:style>
  <w:style w:type="paragraph" w:styleId="Pripombabesedilo">
    <w:name w:val="annotation text"/>
    <w:basedOn w:val="Navaden"/>
    <w:link w:val="PripombabesediloZnak"/>
    <w:semiHidden/>
    <w:rsid w:val="002632D5"/>
    <w:pPr>
      <w:overflowPunct w:val="0"/>
      <w:autoSpaceDE w:val="0"/>
      <w:autoSpaceDN w:val="0"/>
      <w:adjustRightInd w:val="0"/>
      <w:textAlignment w:val="baseline"/>
    </w:pPr>
    <w:rPr>
      <w:rFonts w:ascii="Times New Roman#CE" w:hAnsi="Times New Roman#CE"/>
      <w:sz w:val="20"/>
      <w:szCs w:val="20"/>
    </w:rPr>
  </w:style>
  <w:style w:type="character" w:customStyle="1" w:styleId="PripombabesediloZnak">
    <w:name w:val="Pripomba – besedilo Znak"/>
    <w:basedOn w:val="Privzetapisavaodstavka"/>
    <w:link w:val="Pripombabesedilo"/>
    <w:semiHidden/>
    <w:rsid w:val="002632D5"/>
    <w:rPr>
      <w:rFonts w:ascii="Times New Roman#CE" w:eastAsia="Times New Roman" w:hAnsi="Times New Roman#CE" w:cs="Times New Roman"/>
      <w:sz w:val="20"/>
      <w:szCs w:val="20"/>
      <w:lang w:eastAsia="sl-SI"/>
    </w:rPr>
  </w:style>
  <w:style w:type="paragraph" w:styleId="Noga">
    <w:name w:val="footer"/>
    <w:basedOn w:val="Navaden"/>
    <w:link w:val="NogaZnak"/>
    <w:rsid w:val="002632D5"/>
    <w:pPr>
      <w:tabs>
        <w:tab w:val="center" w:pos="4536"/>
        <w:tab w:val="right" w:pos="9072"/>
      </w:tabs>
    </w:pPr>
  </w:style>
  <w:style w:type="character" w:customStyle="1" w:styleId="NogaZnak">
    <w:name w:val="Noga Znak"/>
    <w:basedOn w:val="Privzetapisavaodstavka"/>
    <w:link w:val="Noga"/>
    <w:rsid w:val="002632D5"/>
    <w:rPr>
      <w:rFonts w:ascii="Times New Roman" w:eastAsia="Times New Roman" w:hAnsi="Times New Roman" w:cs="Times New Roman"/>
      <w:sz w:val="24"/>
      <w:szCs w:val="24"/>
      <w:lang w:eastAsia="sl-SI"/>
    </w:rPr>
  </w:style>
  <w:style w:type="character" w:styleId="tevilkastrani">
    <w:name w:val="page number"/>
    <w:basedOn w:val="Privzetapisavaodstavka"/>
    <w:rsid w:val="002632D5"/>
  </w:style>
  <w:style w:type="character" w:styleId="Hiperpovezava">
    <w:name w:val="Hyperlink"/>
    <w:rsid w:val="002632D5"/>
    <w:rPr>
      <w:color w:val="0000FF"/>
      <w:u w:val="single"/>
    </w:rPr>
  </w:style>
  <w:style w:type="paragraph" w:styleId="Telobesedila3">
    <w:name w:val="Body Text 3"/>
    <w:basedOn w:val="Navaden"/>
    <w:link w:val="Telobesedila3Znak"/>
    <w:rsid w:val="002632D5"/>
    <w:pPr>
      <w:spacing w:after="120"/>
    </w:pPr>
    <w:rPr>
      <w:sz w:val="16"/>
      <w:szCs w:val="16"/>
    </w:rPr>
  </w:style>
  <w:style w:type="character" w:customStyle="1" w:styleId="Telobesedila3Znak">
    <w:name w:val="Telo besedila 3 Znak"/>
    <w:basedOn w:val="Privzetapisavaodstavka"/>
    <w:link w:val="Telobesedila3"/>
    <w:rsid w:val="002632D5"/>
    <w:rPr>
      <w:rFonts w:ascii="Times New Roman" w:eastAsia="Times New Roman" w:hAnsi="Times New Roman" w:cs="Times New Roman"/>
      <w:sz w:val="16"/>
      <w:szCs w:val="16"/>
      <w:lang w:eastAsia="sl-SI"/>
    </w:rPr>
  </w:style>
  <w:style w:type="paragraph" w:styleId="Glava">
    <w:name w:val="header"/>
    <w:basedOn w:val="Navaden"/>
    <w:link w:val="GlavaZnak"/>
    <w:uiPriority w:val="99"/>
    <w:unhideWhenUsed/>
    <w:rsid w:val="00EF0E66"/>
    <w:pPr>
      <w:tabs>
        <w:tab w:val="center" w:pos="4536"/>
        <w:tab w:val="right" w:pos="9072"/>
      </w:tabs>
    </w:pPr>
  </w:style>
  <w:style w:type="character" w:customStyle="1" w:styleId="GlavaZnak">
    <w:name w:val="Glava Znak"/>
    <w:basedOn w:val="Privzetapisavaodstavka"/>
    <w:link w:val="Glava"/>
    <w:uiPriority w:val="99"/>
    <w:rsid w:val="00EF0E66"/>
    <w:rPr>
      <w:rFonts w:ascii="Times New Roman" w:eastAsia="Times New Roman" w:hAnsi="Times New Roman" w:cs="Times New Roman"/>
      <w:sz w:val="24"/>
      <w:szCs w:val="24"/>
      <w:lang w:eastAsia="sl-SI"/>
    </w:rPr>
  </w:style>
  <w:style w:type="paragraph" w:customStyle="1" w:styleId="Standard">
    <w:name w:val="Standard"/>
    <w:rsid w:val="00664379"/>
    <w:pPr>
      <w:suppressAutoHyphens/>
      <w:autoSpaceDN w:val="0"/>
      <w:spacing w:after="200" w:line="276" w:lineRule="auto"/>
      <w:textAlignment w:val="baseline"/>
    </w:pPr>
    <w:rPr>
      <w:rFonts w:ascii="Calibri" w:eastAsia="Times New Roman" w:hAnsi="Calibri" w:cs="Times New Roman"/>
      <w:kern w:val="3"/>
      <w:lang w:eastAsia="sl-SI"/>
    </w:rPr>
  </w:style>
  <w:style w:type="paragraph" w:styleId="Odstavekseznama">
    <w:name w:val="List Paragraph"/>
    <w:basedOn w:val="Navaden"/>
    <w:uiPriority w:val="34"/>
    <w:qFormat/>
    <w:rsid w:val="00A1354D"/>
    <w:pPr>
      <w:ind w:left="720"/>
      <w:contextualSpacing/>
    </w:pPr>
  </w:style>
  <w:style w:type="paragraph" w:styleId="Besedilooblaka">
    <w:name w:val="Balloon Text"/>
    <w:basedOn w:val="Navaden"/>
    <w:link w:val="BesedilooblakaZnak"/>
    <w:uiPriority w:val="99"/>
    <w:semiHidden/>
    <w:unhideWhenUsed/>
    <w:rsid w:val="004B443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B4435"/>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ranj.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5</Pages>
  <Words>2048</Words>
  <Characters>11680</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13701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 Vehovec Iličić</dc:creator>
  <cp:keywords/>
  <dc:description/>
  <cp:lastModifiedBy>Neva Vehovec Iličić</cp:lastModifiedBy>
  <cp:revision>20</cp:revision>
  <cp:lastPrinted>2018-09-20T12:11:00Z</cp:lastPrinted>
  <dcterms:created xsi:type="dcterms:W3CDTF">2018-05-31T10:11:00Z</dcterms:created>
  <dcterms:modified xsi:type="dcterms:W3CDTF">2018-09-20T12:26:00Z</dcterms:modified>
</cp:coreProperties>
</file>