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C9D" w:rsidRDefault="00AF2F1C" w:rsidP="00AF2F1C">
      <w:pPr>
        <w:spacing w:line="312" w:lineRule="auto"/>
        <w:jc w:val="center"/>
        <w:rPr>
          <w:rFonts w:ascii="Calibri" w:hAnsi="Calibri"/>
        </w:rPr>
      </w:pPr>
      <w:r>
        <w:rPr>
          <w:noProof/>
          <w:lang w:eastAsia="sl-SI"/>
        </w:rPr>
        <w:drawing>
          <wp:inline distT="0" distB="0" distL="0" distR="0" wp14:anchorId="3494E307" wp14:editId="4ED65D9B">
            <wp:extent cx="2295525" cy="19907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menova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NAČRT JAVNE RAZSVETLJAVE</w:t>
      </w:r>
    </w:p>
    <w:p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V</w:t>
      </w:r>
    </w:p>
    <w:p w:rsidR="00AF2F1C" w:rsidRPr="00611EB2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MESTNI OBČINI KRANJ</w:t>
      </w:r>
    </w:p>
    <w:p w:rsidR="00AF2F1C" w:rsidRDefault="00AF2F1C" w:rsidP="00AF2F1C">
      <w:pPr>
        <w:jc w:val="center"/>
        <w:rPr>
          <w:rFonts w:eastAsia="Verdana"/>
          <w:u w:color="000000"/>
        </w:rPr>
      </w:pPr>
    </w:p>
    <w:p w:rsidR="00AF2F1C" w:rsidRDefault="00AF2F1C" w:rsidP="00AF2F1C">
      <w:pPr>
        <w:jc w:val="center"/>
        <w:rPr>
          <w:rFonts w:eastAsia="Verdana"/>
          <w:u w:color="000000"/>
        </w:rPr>
      </w:pPr>
    </w:p>
    <w:p w:rsidR="00AF2F1C" w:rsidRDefault="00AF2F1C" w:rsidP="00AF2F1C">
      <w:pPr>
        <w:jc w:val="center"/>
        <w:rPr>
          <w:rFonts w:eastAsia="Verdana"/>
          <w:u w:color="000000"/>
        </w:rPr>
      </w:pPr>
    </w:p>
    <w:p w:rsidR="00AF2F1C" w:rsidRPr="001E51A7" w:rsidRDefault="00AF2F1C" w:rsidP="00AF2F1C">
      <w:pPr>
        <w:jc w:val="center"/>
        <w:rPr>
          <w:rFonts w:asciiTheme="minorHAnsi" w:eastAsia="Verdana" w:hAnsiTheme="minorHAnsi" w:cstheme="minorHAnsi"/>
          <w:u w:color="000000"/>
        </w:rPr>
      </w:pPr>
    </w:p>
    <w:p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Upra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j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ec:</w:t>
      </w:r>
    </w:p>
    <w:p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Mestna občina Kranj</w:t>
      </w:r>
    </w:p>
    <w:p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Slovenski trg 1</w:t>
      </w:r>
    </w:p>
    <w:p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4000 Kranj</w:t>
      </w:r>
    </w:p>
    <w:p w:rsidR="00AF2F1C" w:rsidRPr="001E51A7" w:rsidRDefault="001452C7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9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www.kranj.si</w:t>
        </w:r>
      </w:hyperlink>
    </w:p>
    <w:p w:rsidR="00AF2F1C" w:rsidRPr="001E51A7" w:rsidRDefault="001452C7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0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mok@kranj.si</w:t>
        </w:r>
      </w:hyperlink>
    </w:p>
    <w:p w:rsidR="00AF2F1C" w:rsidRDefault="00AF2F1C" w:rsidP="00AF2F1C"/>
    <w:p w:rsidR="00AF2F1C" w:rsidRDefault="00AF2F1C" w:rsidP="00AF2F1C"/>
    <w:p w:rsidR="00AF2F1C" w:rsidRPr="001E51A7" w:rsidRDefault="00AF2F1C" w:rsidP="00AF2F1C"/>
    <w:p w:rsidR="00AF2F1C" w:rsidRPr="001E51A7" w:rsidRDefault="00AF2F1C" w:rsidP="00AF2F1C"/>
    <w:p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I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zd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o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 xml:space="preserve"> na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č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rta:</w:t>
      </w:r>
    </w:p>
    <w:p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VIGRED, ELEKTROINŠTALACIJE, d.o.o.</w:t>
      </w:r>
    </w:p>
    <w:p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Milje 44,</w:t>
      </w:r>
    </w:p>
    <w:p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4212 Visoko</w:t>
      </w:r>
    </w:p>
    <w:p w:rsidR="00AF2F1C" w:rsidRPr="001E51A7" w:rsidRDefault="001452C7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1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www.vigred-elektro.si</w:t>
        </w:r>
      </w:hyperlink>
    </w:p>
    <w:p w:rsidR="00AF2F1C" w:rsidRPr="001E51A7" w:rsidRDefault="001452C7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2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info@vigred-elektro.si</w:t>
        </w:r>
      </w:hyperlink>
    </w:p>
    <w:p w:rsidR="00AF2F1C" w:rsidRPr="001E51A7" w:rsidRDefault="00AF2F1C" w:rsidP="00AF2F1C">
      <w:pPr>
        <w:rPr>
          <w:rFonts w:eastAsia="Verdana"/>
        </w:rPr>
      </w:pPr>
    </w:p>
    <w:p w:rsidR="00AF2F1C" w:rsidRPr="001E51A7" w:rsidRDefault="00AF2F1C" w:rsidP="00AF2F1C">
      <w:pPr>
        <w:rPr>
          <w:rFonts w:eastAsia="Verdana"/>
        </w:rPr>
      </w:pPr>
    </w:p>
    <w:p w:rsidR="00AF2F1C" w:rsidRPr="001E51A7" w:rsidRDefault="00AF2F1C" w:rsidP="00AF2F1C">
      <w:pPr>
        <w:rPr>
          <w:rFonts w:eastAsia="Verdana"/>
        </w:rPr>
      </w:pPr>
    </w:p>
    <w:p w:rsidR="00AF2F1C" w:rsidRPr="001E51A7" w:rsidRDefault="00AF2F1C" w:rsidP="00AF2F1C">
      <w:pPr>
        <w:rPr>
          <w:rFonts w:eastAsia="Verdana"/>
        </w:rPr>
      </w:pPr>
    </w:p>
    <w:p w:rsidR="00AF2F1C" w:rsidRPr="001E51A7" w:rsidRDefault="00AF2F1C" w:rsidP="00AF2F1C">
      <w:pPr>
        <w:jc w:val="both"/>
        <w:rPr>
          <w:rFonts w:asciiTheme="minorHAnsi" w:hAnsiTheme="minorHAnsi" w:cstheme="minorHAnsi"/>
          <w:sz w:val="22"/>
          <w:szCs w:val="22"/>
        </w:rPr>
      </w:pPr>
      <w:r w:rsidRPr="001E51A7">
        <w:rPr>
          <w:rFonts w:asciiTheme="minorHAnsi" w:hAnsiTheme="minorHAnsi" w:cstheme="minorHAnsi"/>
          <w:sz w:val="22"/>
          <w:szCs w:val="22"/>
        </w:rPr>
        <w:t xml:space="preserve">Kranj, </w:t>
      </w:r>
      <w:r>
        <w:rPr>
          <w:rFonts w:asciiTheme="minorHAnsi" w:hAnsiTheme="minorHAnsi" w:cstheme="minorHAnsi"/>
          <w:sz w:val="22"/>
          <w:szCs w:val="22"/>
        </w:rPr>
        <w:t>september</w:t>
      </w:r>
      <w:r w:rsidRPr="001E51A7">
        <w:rPr>
          <w:rFonts w:asciiTheme="minorHAnsi" w:hAnsiTheme="minorHAnsi" w:cstheme="minorHAnsi"/>
          <w:sz w:val="22"/>
          <w:szCs w:val="22"/>
        </w:rPr>
        <w:t xml:space="preserve"> 201</w:t>
      </w:r>
      <w:r>
        <w:rPr>
          <w:rFonts w:asciiTheme="minorHAnsi" w:hAnsiTheme="minorHAnsi" w:cstheme="minorHAnsi"/>
          <w:sz w:val="22"/>
          <w:szCs w:val="22"/>
        </w:rPr>
        <w:t>9</w:t>
      </w:r>
    </w:p>
    <w:p w:rsidR="00BB55FA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</w:pPr>
    </w:p>
    <w:p w:rsidR="00BB55FA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  <w:sectPr w:rsidR="00BB55FA" w:rsidSect="00AF2F1C">
          <w:headerReference w:type="even" r:id="rId13"/>
          <w:headerReference w:type="default" r:id="rId14"/>
          <w:footerReference w:type="even" r:id="rId15"/>
          <w:pgSz w:w="11907" w:h="16840" w:code="9"/>
          <w:pgMar w:top="1418" w:right="1418" w:bottom="1418" w:left="1418" w:header="284" w:footer="448" w:gutter="0"/>
          <w:cols w:space="708"/>
          <w:docGrid w:linePitch="360"/>
        </w:sectPr>
      </w:pPr>
    </w:p>
    <w:p w:rsidR="005D443B" w:rsidRDefault="005D443B" w:rsidP="005D443B">
      <w:pPr>
        <w:pStyle w:val="Napis"/>
      </w:pPr>
      <w:r>
        <w:t xml:space="preserve">Tabela </w:t>
      </w:r>
      <w:r w:rsidR="001452C7">
        <w:rPr>
          <w:noProof/>
        </w:rPr>
        <w:fldChar w:fldCharType="begin"/>
      </w:r>
      <w:r w:rsidR="001452C7">
        <w:rPr>
          <w:noProof/>
        </w:rPr>
        <w:instrText xml:space="preserve"> SEQ Tabela \* ARABIC </w:instrText>
      </w:r>
      <w:r w:rsidR="001452C7">
        <w:rPr>
          <w:noProof/>
        </w:rPr>
        <w:fldChar w:fldCharType="separate"/>
      </w:r>
      <w:r w:rsidR="00E402BD">
        <w:rPr>
          <w:noProof/>
        </w:rPr>
        <w:t>1</w:t>
      </w:r>
      <w:r w:rsidR="001452C7">
        <w:rPr>
          <w:noProof/>
        </w:rPr>
        <w:fldChar w:fldCharType="end"/>
      </w:r>
      <w:r>
        <w:t>:Osnovni podatki o Mestni občini Kranj in infrastrukturi javne razsvetljave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5384"/>
        <w:gridCol w:w="3677"/>
      </w:tblGrid>
      <w:tr w:rsidR="00600DF1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:rsidR="00600DF1" w:rsidRPr="005D443B" w:rsidRDefault="00600DF1">
            <w:pPr>
              <w:rPr>
                <w:rFonts w:cs="Arial"/>
                <w:b/>
                <w:sz w:val="32"/>
                <w:szCs w:val="32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Naziv in naslov upravitelja razsvetljave</w:t>
            </w:r>
          </w:p>
        </w:tc>
        <w:tc>
          <w:tcPr>
            <w:tcW w:w="2029" w:type="pct"/>
            <w:vAlign w:val="center"/>
          </w:tcPr>
          <w:p w:rsidR="005D443B" w:rsidRPr="005D443B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5D443B">
              <w:rPr>
                <w:rFonts w:ascii="Arial Narrow" w:hAnsi="Arial Narrow" w:cs="Arial"/>
                <w:sz w:val="22"/>
                <w:szCs w:val="22"/>
              </w:rPr>
              <w:t>Mestna občina Kranj</w:t>
            </w:r>
          </w:p>
          <w:p w:rsidR="005D443B" w:rsidRPr="005D443B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5D443B">
              <w:rPr>
                <w:rFonts w:ascii="Arial Narrow" w:hAnsi="Arial Narrow" w:cs="Arial"/>
                <w:sz w:val="22"/>
                <w:szCs w:val="22"/>
              </w:rPr>
              <w:t>Slovenski trg 1</w:t>
            </w:r>
          </w:p>
          <w:p w:rsidR="00600DF1" w:rsidRPr="005D443B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5D443B">
              <w:rPr>
                <w:rFonts w:ascii="Arial Narrow" w:hAnsi="Arial Narrow" w:cs="Arial"/>
                <w:sz w:val="22"/>
                <w:szCs w:val="22"/>
              </w:rPr>
              <w:t>4000 Kranj</w:t>
            </w:r>
          </w:p>
        </w:tc>
      </w:tr>
      <w:tr w:rsidR="00600DF1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:rsidR="00600DF1" w:rsidRPr="005D443B" w:rsidRDefault="00A554A0">
            <w:pPr>
              <w:rPr>
                <w:rFonts w:cs="Arial"/>
                <w:b/>
                <w:sz w:val="32"/>
                <w:szCs w:val="32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Opredelitev vrste razsvetljave</w:t>
            </w:r>
          </w:p>
        </w:tc>
        <w:tc>
          <w:tcPr>
            <w:tcW w:w="2029" w:type="pct"/>
            <w:vAlign w:val="center"/>
          </w:tcPr>
          <w:p w:rsidR="00A554A0" w:rsidRPr="005D443B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5D443B">
              <w:rPr>
                <w:rFonts w:eastAsia="Calibri" w:cs="Arial"/>
                <w:sz w:val="20"/>
                <w:szCs w:val="20"/>
                <w:lang w:eastAsia="sl-SI"/>
              </w:rPr>
              <w:t>Javna razsvetljava (cestna</w:t>
            </w:r>
          </w:p>
          <w:p w:rsidR="00A554A0" w:rsidRPr="005D443B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5D443B">
              <w:rPr>
                <w:rFonts w:eastAsia="Calibri" w:cs="Arial"/>
                <w:sz w:val="20"/>
                <w:szCs w:val="20"/>
                <w:lang w:eastAsia="sl-SI"/>
              </w:rPr>
              <w:t>razsvetljava, razsvetljava javnih</w:t>
            </w:r>
          </w:p>
          <w:p w:rsidR="00A554A0" w:rsidRPr="005D443B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5D443B">
              <w:rPr>
                <w:rFonts w:eastAsia="Calibri" w:cs="Arial"/>
                <w:sz w:val="20"/>
                <w:szCs w:val="20"/>
                <w:lang w:eastAsia="sl-SI"/>
              </w:rPr>
              <w:t>površin, dekorativna razsvetljava,</w:t>
            </w:r>
          </w:p>
          <w:p w:rsidR="00600DF1" w:rsidRPr="005D443B" w:rsidRDefault="00A554A0" w:rsidP="001608B8">
            <w:pPr>
              <w:jc w:val="right"/>
              <w:rPr>
                <w:rFonts w:cs="Arial"/>
                <w:b/>
                <w:sz w:val="32"/>
                <w:szCs w:val="32"/>
              </w:rPr>
            </w:pPr>
            <w:r w:rsidRPr="005D443B">
              <w:rPr>
                <w:rFonts w:eastAsia="Calibri" w:cs="Arial"/>
                <w:sz w:val="20"/>
                <w:szCs w:val="20"/>
                <w:lang w:eastAsia="sl-SI"/>
              </w:rPr>
              <w:t>razsvetljava objektov)</w:t>
            </w:r>
          </w:p>
        </w:tc>
      </w:tr>
      <w:tr w:rsidR="00600DF1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600DF1" w:rsidRPr="005D443B" w:rsidRDefault="00A554A0" w:rsidP="001608B8">
            <w:pPr>
              <w:rPr>
                <w:rFonts w:cs="Arial"/>
                <w:b/>
                <w:sz w:val="32"/>
                <w:szCs w:val="32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Kraj razsvetljave</w:t>
            </w:r>
          </w:p>
        </w:tc>
        <w:tc>
          <w:tcPr>
            <w:tcW w:w="2029" w:type="pct"/>
            <w:vAlign w:val="center"/>
          </w:tcPr>
          <w:p w:rsidR="00600DF1" w:rsidRPr="005D443B" w:rsidRDefault="005D443B" w:rsidP="001608B8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sz w:val="32"/>
                <w:szCs w:val="32"/>
              </w:rPr>
            </w:pPr>
            <w:r w:rsidRPr="005D443B">
              <w:rPr>
                <w:rFonts w:eastAsia="Calibri" w:cs="Arial"/>
                <w:sz w:val="20"/>
                <w:szCs w:val="20"/>
                <w:lang w:eastAsia="sl-SI"/>
              </w:rPr>
              <w:t>Mestna občina Kranj</w:t>
            </w:r>
          </w:p>
        </w:tc>
      </w:tr>
      <w:tr w:rsidR="00600DF1" w:rsidRPr="00A554A0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600DF1" w:rsidRPr="005D443B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Površina občine</w:t>
            </w:r>
            <w:r w:rsidR="00C83088"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 xml:space="preserve"> (km</w:t>
            </w:r>
            <w:r w:rsidR="00C83088" w:rsidRPr="005D443B">
              <w:rPr>
                <w:rFonts w:eastAsia="Calibri" w:cs="Arial"/>
                <w:b/>
                <w:bCs/>
                <w:sz w:val="20"/>
                <w:szCs w:val="20"/>
                <w:vertAlign w:val="superscript"/>
                <w:lang w:eastAsia="sl-SI"/>
              </w:rPr>
              <w:t>2</w:t>
            </w:r>
            <w:r w:rsidR="00C83088"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)</w:t>
            </w:r>
          </w:p>
        </w:tc>
        <w:tc>
          <w:tcPr>
            <w:tcW w:w="2029" w:type="pct"/>
            <w:vAlign w:val="center"/>
          </w:tcPr>
          <w:p w:rsidR="00600DF1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>150,9</w:t>
            </w:r>
          </w:p>
        </w:tc>
      </w:tr>
      <w:tr w:rsidR="00600DF1" w:rsidRPr="00A554A0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600DF1" w:rsidRPr="005D443B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prebivalcev</w:t>
            </w:r>
          </w:p>
        </w:tc>
        <w:tc>
          <w:tcPr>
            <w:tcW w:w="2029" w:type="pct"/>
            <w:vAlign w:val="center"/>
          </w:tcPr>
          <w:p w:rsidR="00600DF1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>58.527</w:t>
            </w:r>
          </w:p>
        </w:tc>
      </w:tr>
      <w:tr w:rsidR="00600DF1" w:rsidRPr="00A554A0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A554A0" w:rsidRPr="005D443B" w:rsidRDefault="00A554A0" w:rsidP="001608B8">
            <w:pPr>
              <w:autoSpaceDE w:val="0"/>
              <w:autoSpaceDN w:val="0"/>
              <w:adjustRightInd w:val="0"/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Dolžina osvetljenih občinskih ali državnih cest za</w:t>
            </w:r>
          </w:p>
          <w:p w:rsidR="00600DF1" w:rsidRPr="005D443B" w:rsidRDefault="00A554A0" w:rsidP="001608B8">
            <w:pPr>
              <w:rPr>
                <w:rFonts w:cs="Arial"/>
                <w:sz w:val="20"/>
                <w:szCs w:val="20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razsvetljavo cest (</w:t>
            </w:r>
            <w:r w:rsidR="001608B8"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</w:t>
            </w: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m)</w:t>
            </w:r>
          </w:p>
        </w:tc>
        <w:tc>
          <w:tcPr>
            <w:tcW w:w="2029" w:type="pct"/>
            <w:vAlign w:val="center"/>
          </w:tcPr>
          <w:p w:rsidR="005D443B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 xml:space="preserve">229,4km osvetljenih cest </w:t>
            </w:r>
          </w:p>
          <w:p w:rsidR="00600DF1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>(70% od skupaj 327,6km cest)</w:t>
            </w:r>
          </w:p>
        </w:tc>
      </w:tr>
      <w:tr w:rsidR="00600DF1" w:rsidRPr="00A554A0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600DF1" w:rsidRPr="005D443B" w:rsidRDefault="001608B8" w:rsidP="001608B8">
            <w:pPr>
              <w:rPr>
                <w:rFonts w:cs="Arial"/>
                <w:sz w:val="20"/>
                <w:szCs w:val="20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svetilk</w:t>
            </w:r>
          </w:p>
        </w:tc>
        <w:tc>
          <w:tcPr>
            <w:tcW w:w="2029" w:type="pct"/>
            <w:vAlign w:val="center"/>
          </w:tcPr>
          <w:p w:rsidR="00600DF1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>6.806</w:t>
            </w:r>
          </w:p>
        </w:tc>
      </w:tr>
      <w:tr w:rsidR="001608B8" w:rsidRPr="00A554A0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1608B8" w:rsidRPr="005D443B" w:rsidRDefault="001608B8" w:rsidP="001608B8">
            <w:pPr>
              <w:rPr>
                <w:rFonts w:cs="Arial"/>
                <w:sz w:val="20"/>
                <w:szCs w:val="20"/>
              </w:rPr>
            </w:pPr>
            <w:r w:rsidRPr="005D443B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Celotna električna moč svetilk (kW)</w:t>
            </w:r>
          </w:p>
        </w:tc>
        <w:tc>
          <w:tcPr>
            <w:tcW w:w="2029" w:type="pct"/>
            <w:vAlign w:val="center"/>
          </w:tcPr>
          <w:p w:rsidR="001608B8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>617</w:t>
            </w:r>
          </w:p>
        </w:tc>
      </w:tr>
      <w:tr w:rsidR="000D49AB" w:rsidRPr="00A554A0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:rsidR="000D49AB" w:rsidRPr="005D443B" w:rsidRDefault="000D49AB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5D443B">
              <w:rPr>
                <w:rFonts w:cs="Arial"/>
                <w:b/>
                <w:bCs/>
                <w:color w:val="000000"/>
                <w:sz w:val="20"/>
                <w:szCs w:val="20"/>
              </w:rPr>
              <w:t>Poraba električne energije (</w:t>
            </w:r>
            <w:r w:rsidR="005D443B" w:rsidRPr="005D443B">
              <w:rPr>
                <w:rFonts w:cs="Arial"/>
                <w:b/>
                <w:bCs/>
                <w:color w:val="000000"/>
                <w:sz w:val="20"/>
                <w:szCs w:val="20"/>
              </w:rPr>
              <w:t>M</w:t>
            </w:r>
            <w:r w:rsidRPr="005D443B">
              <w:rPr>
                <w:rFonts w:cs="Arial"/>
                <w:b/>
                <w:bCs/>
                <w:color w:val="000000"/>
                <w:sz w:val="20"/>
                <w:szCs w:val="20"/>
              </w:rPr>
              <w:t>Wh/leto)</w:t>
            </w:r>
            <w:r w:rsidRPr="005D443B">
              <w:rPr>
                <w:rStyle w:val="Sprotnaopomba-sklic"/>
                <w:rFonts w:cs="Arial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2029" w:type="pct"/>
            <w:vAlign w:val="center"/>
          </w:tcPr>
          <w:p w:rsidR="000D49AB" w:rsidRPr="005D443B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5D443B">
              <w:rPr>
                <w:rFonts w:cs="Arial"/>
                <w:sz w:val="20"/>
                <w:szCs w:val="20"/>
              </w:rPr>
              <w:t>2.468</w:t>
            </w:r>
          </w:p>
        </w:tc>
      </w:tr>
    </w:tbl>
    <w:p w:rsidR="001608B8" w:rsidRDefault="001608B8" w:rsidP="005D443B"/>
    <w:p w:rsidR="00AF2F1C" w:rsidRDefault="00AF2F1C" w:rsidP="00AF2F1C">
      <w:pPr>
        <w:pStyle w:val="Napis"/>
      </w:pPr>
      <w:bookmarkStart w:id="0" w:name="_Toc18497908"/>
      <w:r>
        <w:t xml:space="preserve">Tabela </w:t>
      </w:r>
      <w:fldSimple w:instr=" SEQ Tabela \* ARABIC ">
        <w:r w:rsidR="00E402BD">
          <w:rPr>
            <w:noProof/>
          </w:rPr>
          <w:t>2</w:t>
        </w:r>
      </w:fldSimple>
      <w:r>
        <w:t xml:space="preserve">: </w:t>
      </w:r>
      <w:bookmarkEnd w:id="0"/>
      <w:r>
        <w:t>Podatki o svetilkah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"/>
        <w:gridCol w:w="2290"/>
        <w:gridCol w:w="2018"/>
        <w:gridCol w:w="2018"/>
        <w:gridCol w:w="2014"/>
      </w:tblGrid>
      <w:tr w:rsidR="00AF2F1C" w:rsidRPr="00E0705C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Zap.št.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bookmarkStart w:id="1" w:name="RANGE!C2"/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Poraba električne energije (MWh/leto)</w:t>
            </w:r>
            <w:bookmarkEnd w:id="1"/>
            <w:r w:rsidRPr="00E0705C">
              <w:rPr>
                <w:rStyle w:val="Sprotnaopomba-sklic"/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footnoteReference w:id="2"/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Moč [kW]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Število svetilk (kos)</w:t>
            </w:r>
          </w:p>
        </w:tc>
      </w:tr>
      <w:tr w:rsidR="00AF2F1C" w:rsidRPr="00E0705C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Svetilke na NT drogovih (višina do 6 m)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796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199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4.221</w:t>
            </w:r>
          </w:p>
        </w:tc>
      </w:tr>
      <w:tr w:rsidR="00AF2F1C" w:rsidRPr="00E0705C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Svetilke na VT drogovih (višina nad 6 m)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1.672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418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2.585</w:t>
            </w:r>
          </w:p>
        </w:tc>
      </w:tr>
      <w:tr w:rsidR="00AF2F1C" w:rsidRPr="00E0705C" w:rsidTr="00A95638">
        <w:trPr>
          <w:trHeight w:val="20"/>
        </w:trPr>
        <w:tc>
          <w:tcPr>
            <w:tcW w:w="1637" w:type="pct"/>
            <w:gridSpan w:val="2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2.468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617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6.806</w:t>
            </w:r>
          </w:p>
        </w:tc>
      </w:tr>
    </w:tbl>
    <w:p w:rsidR="00AF2F1C" w:rsidRDefault="00AF2F1C" w:rsidP="00AF2F1C"/>
    <w:p w:rsidR="00AF2F1C" w:rsidRDefault="00AF2F1C" w:rsidP="00AF2F1C">
      <w:pPr>
        <w:pStyle w:val="Napis"/>
      </w:pPr>
      <w:bookmarkStart w:id="2" w:name="_Toc18497909"/>
      <w:r>
        <w:t xml:space="preserve">Tabela </w:t>
      </w:r>
      <w:fldSimple w:instr=" SEQ Tabela \* ARABIC ">
        <w:r w:rsidR="00E402BD">
          <w:rPr>
            <w:noProof/>
          </w:rPr>
          <w:t>3</w:t>
        </w:r>
      </w:fldSimple>
      <w:r>
        <w:t>: Število in delež svetilk ULOR&gt;0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4"/>
        <w:gridCol w:w="1861"/>
        <w:gridCol w:w="1829"/>
        <w:gridCol w:w="1827"/>
        <w:gridCol w:w="1810"/>
      </w:tblGrid>
      <w:tr w:rsidR="00AF2F1C" w:rsidRPr="00E0705C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Delež svetilk (%)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Poraba EE (MWh)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Moč svetilk (kW)</w:t>
            </w:r>
          </w:p>
        </w:tc>
      </w:tr>
      <w:tr w:rsidR="00AF2F1C" w:rsidRPr="00E0705C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Svetilke, ki so v skladu z Uredbo</w:t>
            </w:r>
            <w:r w:rsidRPr="00E0705C">
              <w:rPr>
                <w:rStyle w:val="Sprotnaopomba-sklic"/>
                <w:rFonts w:cstheme="minorHAnsi"/>
                <w:color w:val="000000"/>
                <w:sz w:val="18"/>
                <w:szCs w:val="18"/>
                <w:lang w:eastAsia="sl-SI"/>
              </w:rPr>
              <w:footnoteReference w:id="3"/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4.857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71,4%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2.056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514</w:t>
            </w:r>
          </w:p>
        </w:tc>
      </w:tr>
      <w:tr w:rsidR="00AF2F1C" w:rsidRPr="00E0705C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bookmarkStart w:id="3" w:name="RANGE!A13"/>
            <w:r w:rsidRPr="00E0705C">
              <w:rPr>
                <w:rFonts w:cstheme="minorHAnsi"/>
                <w:color w:val="000000"/>
                <w:sz w:val="18"/>
                <w:szCs w:val="18"/>
                <w:lang w:eastAsia="sl-SI"/>
              </w:rPr>
              <w:t>Svetilke, ki niso v skladu z Uredbo</w:t>
            </w:r>
            <w:bookmarkEnd w:id="3"/>
            <w:r w:rsidRPr="00E0705C">
              <w:rPr>
                <w:rStyle w:val="Sprotnaopomba-sklic"/>
                <w:rFonts w:cstheme="minorHAnsi"/>
                <w:color w:val="000000"/>
                <w:sz w:val="18"/>
                <w:szCs w:val="18"/>
                <w:lang w:eastAsia="sl-SI"/>
              </w:rPr>
              <w:footnoteReference w:id="4"/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1.949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28,6%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</w:tr>
      <w:tr w:rsidR="00AF2F1C" w:rsidRPr="00E0705C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6.806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100,0%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2.468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617</w:t>
            </w:r>
          </w:p>
        </w:tc>
      </w:tr>
    </w:tbl>
    <w:p w:rsidR="00AF2F1C" w:rsidRDefault="00AF2F1C" w:rsidP="00AF2F1C"/>
    <w:p w:rsidR="00AF2F1C" w:rsidRDefault="00AF2F1C" w:rsidP="00AF2F1C">
      <w:pPr>
        <w:pStyle w:val="Napis"/>
      </w:pPr>
      <w:bookmarkStart w:id="4" w:name="_Toc18497910"/>
      <w:r>
        <w:t xml:space="preserve">Tabela </w:t>
      </w:r>
      <w:fldSimple w:instr=" SEQ Tabela \* ARABIC ">
        <w:r w:rsidR="00E402BD">
          <w:rPr>
            <w:noProof/>
          </w:rPr>
          <w:t>4</w:t>
        </w:r>
      </w:fldSimple>
      <w:r>
        <w:t>: Število in delež svetilk po tehnologiji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977"/>
        <w:gridCol w:w="2970"/>
      </w:tblGrid>
      <w:tr w:rsidR="005D443B" w:rsidRPr="00E0705C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Delež svetilk (%)</w:t>
            </w:r>
          </w:p>
        </w:tc>
      </w:tr>
      <w:tr w:rsidR="005D443B" w:rsidRPr="00E0705C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color w:val="000000"/>
                <w:sz w:val="18"/>
                <w:szCs w:val="18"/>
                <w:lang w:eastAsia="sl-SI"/>
              </w:rPr>
              <w:t>Svetilke z LED tehnologijo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color w:val="000000"/>
                <w:sz w:val="18"/>
                <w:szCs w:val="18"/>
                <w:lang w:eastAsia="sl-SI"/>
              </w:rPr>
              <w:t>248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color w:val="000000"/>
                <w:sz w:val="18"/>
                <w:szCs w:val="18"/>
                <w:lang w:eastAsia="sl-SI"/>
              </w:rPr>
              <w:t>3,6%</w:t>
            </w:r>
          </w:p>
        </w:tc>
      </w:tr>
      <w:tr w:rsidR="005D443B" w:rsidRPr="00E0705C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color w:val="000000"/>
                <w:sz w:val="18"/>
                <w:szCs w:val="18"/>
                <w:lang w:eastAsia="sl-SI"/>
              </w:rPr>
              <w:t>Svetilke s klasičnimi tehnologijami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color w:val="000000"/>
                <w:sz w:val="18"/>
                <w:szCs w:val="18"/>
                <w:lang w:eastAsia="sl-SI"/>
              </w:rPr>
              <w:t>6.558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color w:val="000000"/>
                <w:sz w:val="18"/>
                <w:szCs w:val="18"/>
                <w:lang w:eastAsia="sl-SI"/>
              </w:rPr>
              <w:t>96,4%</w:t>
            </w:r>
          </w:p>
        </w:tc>
      </w:tr>
      <w:tr w:rsidR="005D443B" w:rsidRPr="00E0705C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6.806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:rsidR="00AF2F1C" w:rsidRPr="00E0705C" w:rsidRDefault="00AF2F1C" w:rsidP="00A95638">
            <w:pPr>
              <w:jc w:val="center"/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cs="Arial"/>
                <w:b/>
                <w:bCs/>
                <w:color w:val="000000"/>
                <w:sz w:val="18"/>
                <w:szCs w:val="18"/>
                <w:lang w:eastAsia="sl-SI"/>
              </w:rPr>
              <w:t>100,0%</w:t>
            </w:r>
          </w:p>
        </w:tc>
      </w:tr>
    </w:tbl>
    <w:p w:rsidR="00AF2F1C" w:rsidRDefault="00AF2F1C" w:rsidP="00AF2F1C"/>
    <w:p w:rsidR="00AF2F1C" w:rsidRDefault="00AF2F1C" w:rsidP="00AF2F1C">
      <w:pPr>
        <w:pStyle w:val="Napis"/>
      </w:pPr>
      <w:bookmarkStart w:id="5" w:name="_Toc18497911"/>
      <w:r>
        <w:t xml:space="preserve">Tabela </w:t>
      </w:r>
      <w:fldSimple w:instr=" SEQ Tabela \* ARABIC ">
        <w:r w:rsidR="00E402BD">
          <w:rPr>
            <w:noProof/>
          </w:rPr>
          <w:t>5</w:t>
        </w:r>
      </w:fldSimple>
      <w:r>
        <w:t>: Pregled vrednosti svetlobnega onesnaževanja</w:t>
      </w:r>
      <w:bookmarkEnd w:id="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0"/>
        <w:gridCol w:w="1596"/>
      </w:tblGrid>
      <w:tr w:rsidR="00AF2F1C" w:rsidRPr="00E0705C" w:rsidTr="00A95638">
        <w:trPr>
          <w:trHeight w:val="20"/>
        </w:trPr>
        <w:tc>
          <w:tcPr>
            <w:tcW w:w="412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F1C" w:rsidRPr="00E0705C" w:rsidRDefault="00AF2F1C" w:rsidP="00A95638">
            <w:pPr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F1C" w:rsidRPr="00643BD4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643BD4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Pred obnovo</w:t>
            </w:r>
          </w:p>
        </w:tc>
      </w:tr>
      <w:tr w:rsidR="00AF2F1C" w:rsidRPr="00E0705C" w:rsidTr="00A95638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F1C" w:rsidRPr="00E0705C" w:rsidRDefault="00AF2F1C" w:rsidP="00A95638">
            <w:pPr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  <w:t>Letna poraba EE: (MWh/leto)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F1C" w:rsidRPr="00643BD4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643BD4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2.468</w:t>
            </w:r>
          </w:p>
        </w:tc>
      </w:tr>
      <w:tr w:rsidR="00AF2F1C" w:rsidRPr="00E0705C" w:rsidTr="00A95638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F1C" w:rsidRPr="00E0705C" w:rsidRDefault="00AF2F1C" w:rsidP="00A95638">
            <w:pPr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  <w:t>Skupna električna moč: [kW]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F1C" w:rsidRPr="00643BD4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643BD4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617</w:t>
            </w:r>
          </w:p>
        </w:tc>
      </w:tr>
      <w:tr w:rsidR="00AF2F1C" w:rsidRPr="00E0705C" w:rsidTr="005D443B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F1C" w:rsidRPr="00E0705C" w:rsidRDefault="00AF2F1C" w:rsidP="00A95638">
            <w:pPr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  <w:t>Število stalnih in začasnih prebivalcev občine[1]: (prebivalcev)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F1C" w:rsidRPr="00643BD4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643BD4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56.267</w:t>
            </w:r>
          </w:p>
        </w:tc>
      </w:tr>
      <w:tr w:rsidR="00AF2F1C" w:rsidRPr="00E0705C" w:rsidTr="005D443B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F1C" w:rsidRPr="00E0705C" w:rsidRDefault="00AF2F1C" w:rsidP="00A95638">
            <w:pPr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</w:pPr>
            <w:r w:rsidRPr="00E0705C">
              <w:rPr>
                <w:rFonts w:ascii="Calibri" w:hAnsi="Calibri" w:cs="Calibri"/>
                <w:color w:val="000000"/>
                <w:sz w:val="18"/>
                <w:szCs w:val="18"/>
                <w:lang w:eastAsia="sl-SI"/>
              </w:rPr>
              <w:t>Letna porabljena EE na prebivalca za razsvetljavo cest in javnih površin: (kWh/prebivalca letno)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2F1C" w:rsidRPr="00643BD4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643BD4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43,86</w:t>
            </w:r>
          </w:p>
        </w:tc>
      </w:tr>
    </w:tbl>
    <w:p w:rsidR="00AF2F1C" w:rsidRDefault="00AF2F1C" w:rsidP="005D443B"/>
    <w:p w:rsidR="00AF2F1C" w:rsidRDefault="00AF2F1C" w:rsidP="005D443B"/>
    <w:p w:rsidR="00AF2F1C" w:rsidRDefault="00AF2F1C">
      <w:pPr>
        <w:rPr>
          <w:rFonts w:cs="Arial"/>
          <w:b/>
          <w:sz w:val="32"/>
          <w:szCs w:val="32"/>
        </w:rPr>
        <w:sectPr w:rsidR="00AF2F1C" w:rsidSect="00BE093E">
          <w:headerReference w:type="default" r:id="rId16"/>
          <w:footerReference w:type="default" r:id="rId17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:rsidR="00591137" w:rsidRDefault="00AF2F1C" w:rsidP="004067CA">
      <w:pPr>
        <w:tabs>
          <w:tab w:val="left" w:pos="7005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noProof/>
          <w:lang w:eastAsia="sl-SI"/>
        </w:rPr>
        <w:drawing>
          <wp:inline distT="0" distB="0" distL="0" distR="0" wp14:anchorId="286C46DA" wp14:editId="59BEA54C">
            <wp:extent cx="8892540" cy="5536374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R MO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7CA" w:rsidRDefault="004067CA" w:rsidP="004067CA">
      <w:pPr>
        <w:pStyle w:val="Napis"/>
        <w:jc w:val="center"/>
      </w:pPr>
      <w:r>
        <w:t xml:space="preserve">Slika </w:t>
      </w:r>
      <w:r w:rsidR="001452C7">
        <w:rPr>
          <w:noProof/>
        </w:rPr>
        <w:fldChar w:fldCharType="begin"/>
      </w:r>
      <w:r w:rsidR="001452C7">
        <w:rPr>
          <w:noProof/>
        </w:rPr>
        <w:instrText xml:space="preserve"> SEQ Slika \* ARABIC </w:instrText>
      </w:r>
      <w:r w:rsidR="001452C7">
        <w:rPr>
          <w:noProof/>
        </w:rPr>
        <w:fldChar w:fldCharType="separate"/>
      </w:r>
      <w:r w:rsidR="00E402BD">
        <w:rPr>
          <w:noProof/>
        </w:rPr>
        <w:t>1</w:t>
      </w:r>
      <w:r w:rsidR="001452C7">
        <w:rPr>
          <w:noProof/>
        </w:rPr>
        <w:fldChar w:fldCharType="end"/>
      </w:r>
      <w:r>
        <w:t xml:space="preserve">: Prikaz lokacij svetilk in odjemnih mest na ortofoto podlagi območja </w:t>
      </w:r>
      <w:r w:rsidR="00AF2F1C">
        <w:t>Mestne občine Kranj</w:t>
      </w:r>
    </w:p>
    <w:sectPr w:rsidR="004067CA" w:rsidSect="00591137">
      <w:pgSz w:w="1684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2C7" w:rsidRDefault="001452C7" w:rsidP="007F1C9D">
      <w:r>
        <w:separator/>
      </w:r>
    </w:p>
  </w:endnote>
  <w:endnote w:type="continuationSeparator" w:id="0">
    <w:p w:rsidR="001452C7" w:rsidRDefault="001452C7" w:rsidP="007F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</w:p>
  <w:p w:rsidR="001608B8" w:rsidRDefault="001608B8" w:rsidP="00897543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B8" w:rsidRPr="005D443B" w:rsidRDefault="001608B8" w:rsidP="00983286">
    <w:pPr>
      <w:pBdr>
        <w:top w:val="single" w:sz="2" w:space="1" w:color="auto"/>
      </w:pBdr>
      <w:spacing w:before="48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eastAsia="Batang" w:hAnsiTheme="minorHAnsi" w:cstheme="minorHAnsi"/>
        <w:sz w:val="16"/>
        <w:szCs w:val="16"/>
      </w:rPr>
      <w:t xml:space="preserve">Stran 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instrText>PAGE  \* Arabic  \* MERGEFORMAT</w:instrTex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separate"/>
    </w:r>
    <w:r w:rsidR="005F463E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end"/>
    </w:r>
    <w:r w:rsidRPr="005D443B">
      <w:rPr>
        <w:rFonts w:asciiTheme="minorHAnsi" w:eastAsia="Batang" w:hAnsiTheme="minorHAnsi" w:cstheme="minorHAnsi"/>
        <w:sz w:val="16"/>
        <w:szCs w:val="16"/>
      </w:rPr>
      <w:t>/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instrText>NUMPAGES  \* Arabic  \* MERGEFORMAT</w:instrTex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separate"/>
    </w:r>
    <w:r w:rsidR="005F463E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2C7" w:rsidRDefault="001452C7" w:rsidP="007F1C9D">
      <w:r>
        <w:separator/>
      </w:r>
    </w:p>
  </w:footnote>
  <w:footnote w:type="continuationSeparator" w:id="0">
    <w:p w:rsidR="001452C7" w:rsidRDefault="001452C7" w:rsidP="007F1C9D">
      <w:r>
        <w:continuationSeparator/>
      </w:r>
    </w:p>
  </w:footnote>
  <w:footnote w:id="1">
    <w:p w:rsidR="000D49AB" w:rsidRDefault="000D49AB" w:rsidP="00C83088">
      <w:pPr>
        <w:pStyle w:val="Sprotnaopomba-besedilo"/>
        <w:jc w:val="both"/>
      </w:pPr>
      <w:r>
        <w:rPr>
          <w:rStyle w:val="Sprotnaopomba-sklic"/>
        </w:rPr>
        <w:footnoteRef/>
      </w:r>
      <w:r>
        <w:t xml:space="preserve"> Pri izračunu porabe električne energije je upoštevano normativno 4000 obratovalnih ur v letu</w:t>
      </w:r>
      <w:r w:rsidR="00E93364">
        <w:t>. Za reflektorje igrišč se uporabi 200 obratovalnih ur v letu.</w:t>
      </w:r>
    </w:p>
  </w:footnote>
  <w:footnote w:id="2">
    <w:p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Pri izračunu porabe električne energije je upoštevano normativno 4000 obratovalnih ur v letu.</w:t>
      </w:r>
    </w:p>
  </w:footnote>
  <w:footnote w:id="3">
    <w:p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ULOR=0% (delež svetlobnega toka, ki seva nad vodoravnico)</w:t>
      </w:r>
      <w:r>
        <w:t>.</w:t>
      </w:r>
    </w:p>
  </w:footnote>
  <w:footnote w:id="4">
    <w:p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ULOR&gt;0% (delež svetlobnega toka, ki seva nad vodoravnico)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fldChar w:fldCharType="end"/>
    </w:r>
  </w:p>
  <w:p w:rsidR="001608B8" w:rsidRDefault="001608B8" w:rsidP="00897543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B8" w:rsidRPr="00A947B9" w:rsidRDefault="001608B8" w:rsidP="00C40C4E">
    <w:pPr>
      <w:pStyle w:val="Glava"/>
      <w:rPr>
        <w:rFonts w:ascii="Calibri" w:hAnsi="Calibri" w:cs="Calibri"/>
        <w:color w:val="7F7F7F"/>
        <w:sz w:val="18"/>
        <w:szCs w:val="18"/>
      </w:rPr>
    </w:pPr>
  </w:p>
  <w:p w:rsidR="001608B8" w:rsidRDefault="001608B8">
    <w:pPr>
      <w:pStyle w:val="Glava"/>
      <w:tabs>
        <w:tab w:val="clear" w:pos="4536"/>
        <w:tab w:val="clear" w:pos="9072"/>
        <w:tab w:val="left" w:pos="7860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B8" w:rsidRPr="005D443B" w:rsidRDefault="005D443B" w:rsidP="005D443B">
    <w:pPr>
      <w:pBdr>
        <w:bottom w:val="single" w:sz="4" w:space="1" w:color="auto"/>
      </w:pBdr>
      <w:spacing w:after="24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hAnsiTheme="minorHAnsi" w:cstheme="minorHAnsi"/>
        <w:sz w:val="16"/>
        <w:szCs w:val="16"/>
      </w:rPr>
      <w:t>Načrt javne razsvetljave v Mestni občini Kranj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507360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22826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6CFAB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629376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50B9E4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E0780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541C1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3AC98A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48B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322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25AD7"/>
    <w:multiLevelType w:val="hybridMultilevel"/>
    <w:tmpl w:val="4E322824"/>
    <w:lvl w:ilvl="0" w:tplc="0AAA573E">
      <w:numFmt w:val="bullet"/>
      <w:lvlText w:val="-"/>
      <w:lvlJc w:val="left"/>
      <w:pPr>
        <w:ind w:left="540" w:hanging="54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154717"/>
    <w:multiLevelType w:val="multilevel"/>
    <w:tmpl w:val="9D2C2974"/>
    <w:lvl w:ilvl="0">
      <w:start w:val="1"/>
      <w:numFmt w:val="decimal"/>
      <w:pStyle w:val="Naslov1"/>
      <w:lvlText w:val="%1"/>
      <w:lvlJc w:val="left"/>
      <w:pPr>
        <w:tabs>
          <w:tab w:val="num" w:pos="1512"/>
        </w:tabs>
        <w:ind w:left="1512" w:hanging="432"/>
      </w:pPr>
      <w:rPr>
        <w:sz w:val="28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1656"/>
        </w:tabs>
        <w:ind w:left="1656" w:hanging="576"/>
      </w:pPr>
      <w:rPr>
        <w:sz w:val="26"/>
        <w:szCs w:val="26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1800"/>
        </w:tabs>
        <w:ind w:left="1800" w:hanging="720"/>
      </w:pPr>
      <w:rPr>
        <w:sz w:val="24"/>
        <w:szCs w:val="26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1944"/>
        </w:tabs>
        <w:ind w:left="1944" w:hanging="864"/>
      </w:pPr>
      <w:rPr>
        <w:sz w:val="24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2088"/>
        </w:tabs>
        <w:ind w:left="208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2232"/>
        </w:tabs>
        <w:ind w:left="223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2376"/>
        </w:tabs>
        <w:ind w:left="237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2520"/>
        </w:tabs>
        <w:ind w:left="252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2664"/>
        </w:tabs>
        <w:ind w:left="2664" w:hanging="1584"/>
      </w:pPr>
    </w:lvl>
  </w:abstractNum>
  <w:abstractNum w:abstractNumId="12" w15:restartNumberingAfterBreak="0">
    <w:nsid w:val="3A895496"/>
    <w:multiLevelType w:val="hybridMultilevel"/>
    <w:tmpl w:val="251E734A"/>
    <w:lvl w:ilvl="0" w:tplc="841E02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41AC5"/>
    <w:multiLevelType w:val="hybridMultilevel"/>
    <w:tmpl w:val="65CA73AE"/>
    <w:lvl w:ilvl="0" w:tplc="96D62868">
      <w:start w:val="13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1903DDE"/>
    <w:multiLevelType w:val="multilevel"/>
    <w:tmpl w:val="3FD2C1C6"/>
    <w:name w:val="WW8Num15"/>
    <w:lvl w:ilvl="0">
      <w:start w:val="1"/>
      <w:numFmt w:val="decimal"/>
      <w:pStyle w:val="SlogNaslov1ArialNarrow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56FA70B2"/>
    <w:multiLevelType w:val="hybridMultilevel"/>
    <w:tmpl w:val="09C088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95C7B"/>
    <w:multiLevelType w:val="hybridMultilevel"/>
    <w:tmpl w:val="20084352"/>
    <w:lvl w:ilvl="0" w:tplc="0424000F">
      <w:start w:val="1"/>
      <w:numFmt w:val="bullet"/>
      <w:pStyle w:val="NASTEVANJEZnak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>
      <w:start w:val="1000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3251D"/>
    <w:multiLevelType w:val="hybridMultilevel"/>
    <w:tmpl w:val="87CC47F2"/>
    <w:lvl w:ilvl="0" w:tplc="97ECD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4"/>
  </w:num>
  <w:num w:numId="17">
    <w:abstractNumId w:val="17"/>
  </w:num>
  <w:num w:numId="1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GrammaticalErrors/>
  <w:revisionView w:inkAnnotation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9D"/>
    <w:rsid w:val="00001197"/>
    <w:rsid w:val="00007E3E"/>
    <w:rsid w:val="00011BF6"/>
    <w:rsid w:val="000145FA"/>
    <w:rsid w:val="00014F8A"/>
    <w:rsid w:val="00017E00"/>
    <w:rsid w:val="000217C5"/>
    <w:rsid w:val="000218DF"/>
    <w:rsid w:val="000225C3"/>
    <w:rsid w:val="000227BE"/>
    <w:rsid w:val="00022ED2"/>
    <w:rsid w:val="00023127"/>
    <w:rsid w:val="00023677"/>
    <w:rsid w:val="00023997"/>
    <w:rsid w:val="0002698E"/>
    <w:rsid w:val="00027896"/>
    <w:rsid w:val="00030937"/>
    <w:rsid w:val="00030AFB"/>
    <w:rsid w:val="00035998"/>
    <w:rsid w:val="000362BF"/>
    <w:rsid w:val="0003688F"/>
    <w:rsid w:val="00041602"/>
    <w:rsid w:val="000436E2"/>
    <w:rsid w:val="00045242"/>
    <w:rsid w:val="00047508"/>
    <w:rsid w:val="00050629"/>
    <w:rsid w:val="000550BC"/>
    <w:rsid w:val="000558D9"/>
    <w:rsid w:val="00057523"/>
    <w:rsid w:val="0006287E"/>
    <w:rsid w:val="000654EF"/>
    <w:rsid w:val="000708B1"/>
    <w:rsid w:val="000709EC"/>
    <w:rsid w:val="000714D4"/>
    <w:rsid w:val="00073988"/>
    <w:rsid w:val="000742B5"/>
    <w:rsid w:val="000779EC"/>
    <w:rsid w:val="000804B2"/>
    <w:rsid w:val="00081B56"/>
    <w:rsid w:val="00085722"/>
    <w:rsid w:val="00085BCE"/>
    <w:rsid w:val="000936F4"/>
    <w:rsid w:val="00093903"/>
    <w:rsid w:val="00093958"/>
    <w:rsid w:val="00097383"/>
    <w:rsid w:val="000A024F"/>
    <w:rsid w:val="000A0B5F"/>
    <w:rsid w:val="000A1044"/>
    <w:rsid w:val="000A1D1C"/>
    <w:rsid w:val="000A49D4"/>
    <w:rsid w:val="000A6D7B"/>
    <w:rsid w:val="000A7408"/>
    <w:rsid w:val="000B14F3"/>
    <w:rsid w:val="000B6554"/>
    <w:rsid w:val="000B73F7"/>
    <w:rsid w:val="000C04A0"/>
    <w:rsid w:val="000C1586"/>
    <w:rsid w:val="000C587D"/>
    <w:rsid w:val="000C6AB6"/>
    <w:rsid w:val="000C717F"/>
    <w:rsid w:val="000D0C0A"/>
    <w:rsid w:val="000D49AB"/>
    <w:rsid w:val="000E091D"/>
    <w:rsid w:val="000E2F2C"/>
    <w:rsid w:val="000E46BF"/>
    <w:rsid w:val="000E583F"/>
    <w:rsid w:val="000E7770"/>
    <w:rsid w:val="000E7A7B"/>
    <w:rsid w:val="000E7C04"/>
    <w:rsid w:val="000F1CEB"/>
    <w:rsid w:val="000F1DD6"/>
    <w:rsid w:val="000F434F"/>
    <w:rsid w:val="001041BF"/>
    <w:rsid w:val="00104AE6"/>
    <w:rsid w:val="00104E80"/>
    <w:rsid w:val="00105A1A"/>
    <w:rsid w:val="001120A3"/>
    <w:rsid w:val="00113E78"/>
    <w:rsid w:val="00117E8F"/>
    <w:rsid w:val="0012169D"/>
    <w:rsid w:val="00123363"/>
    <w:rsid w:val="00125D46"/>
    <w:rsid w:val="00127F0E"/>
    <w:rsid w:val="00133016"/>
    <w:rsid w:val="001369E5"/>
    <w:rsid w:val="0014000A"/>
    <w:rsid w:val="00140A24"/>
    <w:rsid w:val="0014232A"/>
    <w:rsid w:val="001437A6"/>
    <w:rsid w:val="00144B5F"/>
    <w:rsid w:val="001452C7"/>
    <w:rsid w:val="00153139"/>
    <w:rsid w:val="001559D2"/>
    <w:rsid w:val="00160811"/>
    <w:rsid w:val="001608B8"/>
    <w:rsid w:val="00161B7D"/>
    <w:rsid w:val="00164655"/>
    <w:rsid w:val="00167BC3"/>
    <w:rsid w:val="001703EE"/>
    <w:rsid w:val="00171764"/>
    <w:rsid w:val="00174D97"/>
    <w:rsid w:val="001758EF"/>
    <w:rsid w:val="00186060"/>
    <w:rsid w:val="00192CBB"/>
    <w:rsid w:val="0019305A"/>
    <w:rsid w:val="00193905"/>
    <w:rsid w:val="001939A8"/>
    <w:rsid w:val="001A374E"/>
    <w:rsid w:val="001A747E"/>
    <w:rsid w:val="001B1132"/>
    <w:rsid w:val="001B3479"/>
    <w:rsid w:val="001B5C72"/>
    <w:rsid w:val="001C12B2"/>
    <w:rsid w:val="001D1A3E"/>
    <w:rsid w:val="001D6A8E"/>
    <w:rsid w:val="001F0EB4"/>
    <w:rsid w:val="001F2734"/>
    <w:rsid w:val="001F410C"/>
    <w:rsid w:val="001F5068"/>
    <w:rsid w:val="001F5191"/>
    <w:rsid w:val="001F7E4D"/>
    <w:rsid w:val="0020049F"/>
    <w:rsid w:val="00202C62"/>
    <w:rsid w:val="00210E0E"/>
    <w:rsid w:val="00214EA0"/>
    <w:rsid w:val="00216431"/>
    <w:rsid w:val="0021650F"/>
    <w:rsid w:val="00217415"/>
    <w:rsid w:val="0022069A"/>
    <w:rsid w:val="00221176"/>
    <w:rsid w:val="002233B4"/>
    <w:rsid w:val="0022430A"/>
    <w:rsid w:val="002245BA"/>
    <w:rsid w:val="00226A2B"/>
    <w:rsid w:val="00230B32"/>
    <w:rsid w:val="0023267F"/>
    <w:rsid w:val="00233B3F"/>
    <w:rsid w:val="00240A9F"/>
    <w:rsid w:val="002518D1"/>
    <w:rsid w:val="00253B37"/>
    <w:rsid w:val="00254032"/>
    <w:rsid w:val="00255F61"/>
    <w:rsid w:val="0025603B"/>
    <w:rsid w:val="002626FE"/>
    <w:rsid w:val="00265DFF"/>
    <w:rsid w:val="00270F1B"/>
    <w:rsid w:val="00272EED"/>
    <w:rsid w:val="00274B8A"/>
    <w:rsid w:val="002761CE"/>
    <w:rsid w:val="002778FF"/>
    <w:rsid w:val="002808C1"/>
    <w:rsid w:val="00280E33"/>
    <w:rsid w:val="00281771"/>
    <w:rsid w:val="00283979"/>
    <w:rsid w:val="002840F2"/>
    <w:rsid w:val="002853CD"/>
    <w:rsid w:val="00290DCE"/>
    <w:rsid w:val="00290F03"/>
    <w:rsid w:val="00290FA7"/>
    <w:rsid w:val="00292CD1"/>
    <w:rsid w:val="002942F0"/>
    <w:rsid w:val="002948D6"/>
    <w:rsid w:val="00297712"/>
    <w:rsid w:val="00297EA6"/>
    <w:rsid w:val="002A1DF0"/>
    <w:rsid w:val="002A2E04"/>
    <w:rsid w:val="002B522F"/>
    <w:rsid w:val="002B5BEF"/>
    <w:rsid w:val="002B6632"/>
    <w:rsid w:val="002C07C4"/>
    <w:rsid w:val="002C199A"/>
    <w:rsid w:val="002C2840"/>
    <w:rsid w:val="002C28F9"/>
    <w:rsid w:val="002D02E8"/>
    <w:rsid w:val="002D108F"/>
    <w:rsid w:val="002D2872"/>
    <w:rsid w:val="002D367A"/>
    <w:rsid w:val="002D439F"/>
    <w:rsid w:val="002D6F05"/>
    <w:rsid w:val="002E0D24"/>
    <w:rsid w:val="002E5293"/>
    <w:rsid w:val="002E6AFC"/>
    <w:rsid w:val="002F2E48"/>
    <w:rsid w:val="002F4529"/>
    <w:rsid w:val="002F4F97"/>
    <w:rsid w:val="002F548E"/>
    <w:rsid w:val="002F627D"/>
    <w:rsid w:val="002F7212"/>
    <w:rsid w:val="003010CD"/>
    <w:rsid w:val="0030188A"/>
    <w:rsid w:val="003033CA"/>
    <w:rsid w:val="00303661"/>
    <w:rsid w:val="00304D50"/>
    <w:rsid w:val="00306E2A"/>
    <w:rsid w:val="00311A05"/>
    <w:rsid w:val="00314FF0"/>
    <w:rsid w:val="0031554F"/>
    <w:rsid w:val="00316A4B"/>
    <w:rsid w:val="003206CA"/>
    <w:rsid w:val="00321058"/>
    <w:rsid w:val="00321D20"/>
    <w:rsid w:val="0032256D"/>
    <w:rsid w:val="0032508A"/>
    <w:rsid w:val="003275F9"/>
    <w:rsid w:val="003330FF"/>
    <w:rsid w:val="00333888"/>
    <w:rsid w:val="00334E7F"/>
    <w:rsid w:val="0033587A"/>
    <w:rsid w:val="003364A4"/>
    <w:rsid w:val="0033774C"/>
    <w:rsid w:val="00346923"/>
    <w:rsid w:val="00347E6B"/>
    <w:rsid w:val="00350BF6"/>
    <w:rsid w:val="003510E3"/>
    <w:rsid w:val="003533D8"/>
    <w:rsid w:val="00353E48"/>
    <w:rsid w:val="00354D5C"/>
    <w:rsid w:val="00355091"/>
    <w:rsid w:val="00357E14"/>
    <w:rsid w:val="00364B73"/>
    <w:rsid w:val="003710FF"/>
    <w:rsid w:val="0037345C"/>
    <w:rsid w:val="00374B17"/>
    <w:rsid w:val="0037565E"/>
    <w:rsid w:val="00377D5C"/>
    <w:rsid w:val="003804E1"/>
    <w:rsid w:val="00385268"/>
    <w:rsid w:val="00386BCB"/>
    <w:rsid w:val="00390176"/>
    <w:rsid w:val="00392926"/>
    <w:rsid w:val="00394FF7"/>
    <w:rsid w:val="00395701"/>
    <w:rsid w:val="003966D9"/>
    <w:rsid w:val="003A0486"/>
    <w:rsid w:val="003A2F85"/>
    <w:rsid w:val="003B2485"/>
    <w:rsid w:val="003B48C0"/>
    <w:rsid w:val="003B49D2"/>
    <w:rsid w:val="003C164A"/>
    <w:rsid w:val="003C7434"/>
    <w:rsid w:val="003D1437"/>
    <w:rsid w:val="003D1738"/>
    <w:rsid w:val="003D1B34"/>
    <w:rsid w:val="003D250B"/>
    <w:rsid w:val="003D32E2"/>
    <w:rsid w:val="003D41E9"/>
    <w:rsid w:val="003D4252"/>
    <w:rsid w:val="003D50F5"/>
    <w:rsid w:val="003D5DDE"/>
    <w:rsid w:val="003D76F0"/>
    <w:rsid w:val="003E3AD0"/>
    <w:rsid w:val="003E57E7"/>
    <w:rsid w:val="003E6432"/>
    <w:rsid w:val="003E7328"/>
    <w:rsid w:val="003F5643"/>
    <w:rsid w:val="003F7D41"/>
    <w:rsid w:val="00401C32"/>
    <w:rsid w:val="00401F82"/>
    <w:rsid w:val="00403C28"/>
    <w:rsid w:val="004067CA"/>
    <w:rsid w:val="004069F2"/>
    <w:rsid w:val="004139ED"/>
    <w:rsid w:val="00414962"/>
    <w:rsid w:val="00414D97"/>
    <w:rsid w:val="004171CD"/>
    <w:rsid w:val="00417C2C"/>
    <w:rsid w:val="004210AB"/>
    <w:rsid w:val="00422FD9"/>
    <w:rsid w:val="004240AE"/>
    <w:rsid w:val="004243E3"/>
    <w:rsid w:val="00430AB3"/>
    <w:rsid w:val="00432D25"/>
    <w:rsid w:val="00440714"/>
    <w:rsid w:val="00441E23"/>
    <w:rsid w:val="00442BA7"/>
    <w:rsid w:val="0044658F"/>
    <w:rsid w:val="00446F9C"/>
    <w:rsid w:val="004479C2"/>
    <w:rsid w:val="004545BB"/>
    <w:rsid w:val="0045588F"/>
    <w:rsid w:val="00456A32"/>
    <w:rsid w:val="00457E9E"/>
    <w:rsid w:val="004637BF"/>
    <w:rsid w:val="00465D36"/>
    <w:rsid w:val="00466885"/>
    <w:rsid w:val="00470D6B"/>
    <w:rsid w:val="004713D3"/>
    <w:rsid w:val="00472CBE"/>
    <w:rsid w:val="00475C8A"/>
    <w:rsid w:val="00476F51"/>
    <w:rsid w:val="00481FD1"/>
    <w:rsid w:val="00482795"/>
    <w:rsid w:val="00482856"/>
    <w:rsid w:val="004831D8"/>
    <w:rsid w:val="00486D7C"/>
    <w:rsid w:val="00487047"/>
    <w:rsid w:val="00490D27"/>
    <w:rsid w:val="00491DF5"/>
    <w:rsid w:val="00493248"/>
    <w:rsid w:val="004966A5"/>
    <w:rsid w:val="00497098"/>
    <w:rsid w:val="004A0E57"/>
    <w:rsid w:val="004A153B"/>
    <w:rsid w:val="004A2177"/>
    <w:rsid w:val="004B0A2B"/>
    <w:rsid w:val="004B24E8"/>
    <w:rsid w:val="004B778D"/>
    <w:rsid w:val="004C0DD1"/>
    <w:rsid w:val="004C23B4"/>
    <w:rsid w:val="004C32B7"/>
    <w:rsid w:val="004C4BF3"/>
    <w:rsid w:val="004D1246"/>
    <w:rsid w:val="004D12EF"/>
    <w:rsid w:val="004D2B3C"/>
    <w:rsid w:val="004D31E2"/>
    <w:rsid w:val="004D42B4"/>
    <w:rsid w:val="004D4D19"/>
    <w:rsid w:val="004D6ABB"/>
    <w:rsid w:val="004D72B7"/>
    <w:rsid w:val="004E34B2"/>
    <w:rsid w:val="004E43D5"/>
    <w:rsid w:val="004E4F45"/>
    <w:rsid w:val="004E6C44"/>
    <w:rsid w:val="004F0DAA"/>
    <w:rsid w:val="004F1A1B"/>
    <w:rsid w:val="004F2634"/>
    <w:rsid w:val="004F277F"/>
    <w:rsid w:val="004F2C13"/>
    <w:rsid w:val="004F4A26"/>
    <w:rsid w:val="004F58F4"/>
    <w:rsid w:val="00500E89"/>
    <w:rsid w:val="0050501F"/>
    <w:rsid w:val="00506537"/>
    <w:rsid w:val="005145E1"/>
    <w:rsid w:val="00514845"/>
    <w:rsid w:val="00516B31"/>
    <w:rsid w:val="005170A8"/>
    <w:rsid w:val="00517EB8"/>
    <w:rsid w:val="00517ED1"/>
    <w:rsid w:val="0052145E"/>
    <w:rsid w:val="00521A99"/>
    <w:rsid w:val="0052277E"/>
    <w:rsid w:val="005240D1"/>
    <w:rsid w:val="0052618E"/>
    <w:rsid w:val="00530954"/>
    <w:rsid w:val="00530B7A"/>
    <w:rsid w:val="005334CD"/>
    <w:rsid w:val="00534B9C"/>
    <w:rsid w:val="00543053"/>
    <w:rsid w:val="00543FE1"/>
    <w:rsid w:val="00546AA7"/>
    <w:rsid w:val="005512C3"/>
    <w:rsid w:val="0055209A"/>
    <w:rsid w:val="005566BC"/>
    <w:rsid w:val="00566095"/>
    <w:rsid w:val="00567941"/>
    <w:rsid w:val="005715FD"/>
    <w:rsid w:val="00574967"/>
    <w:rsid w:val="005812C1"/>
    <w:rsid w:val="0058312E"/>
    <w:rsid w:val="00583607"/>
    <w:rsid w:val="0058387E"/>
    <w:rsid w:val="005905BA"/>
    <w:rsid w:val="00591137"/>
    <w:rsid w:val="005931FA"/>
    <w:rsid w:val="0059552D"/>
    <w:rsid w:val="00596D5D"/>
    <w:rsid w:val="005A0C9B"/>
    <w:rsid w:val="005A3436"/>
    <w:rsid w:val="005A7D8B"/>
    <w:rsid w:val="005A7E2F"/>
    <w:rsid w:val="005B32CA"/>
    <w:rsid w:val="005C1136"/>
    <w:rsid w:val="005D0A72"/>
    <w:rsid w:val="005D1963"/>
    <w:rsid w:val="005D443B"/>
    <w:rsid w:val="005D535E"/>
    <w:rsid w:val="005E282B"/>
    <w:rsid w:val="005E30F5"/>
    <w:rsid w:val="005E3A80"/>
    <w:rsid w:val="005E5C26"/>
    <w:rsid w:val="005F1333"/>
    <w:rsid w:val="005F1AE3"/>
    <w:rsid w:val="005F463E"/>
    <w:rsid w:val="005F5187"/>
    <w:rsid w:val="005F554C"/>
    <w:rsid w:val="005F7969"/>
    <w:rsid w:val="00600DF1"/>
    <w:rsid w:val="00600E96"/>
    <w:rsid w:val="006044A4"/>
    <w:rsid w:val="006044E5"/>
    <w:rsid w:val="00604E20"/>
    <w:rsid w:val="006116D5"/>
    <w:rsid w:val="00613816"/>
    <w:rsid w:val="00614613"/>
    <w:rsid w:val="00617FCF"/>
    <w:rsid w:val="00627AFE"/>
    <w:rsid w:val="00632C68"/>
    <w:rsid w:val="00633E38"/>
    <w:rsid w:val="00636986"/>
    <w:rsid w:val="00641592"/>
    <w:rsid w:val="00644C49"/>
    <w:rsid w:val="00645499"/>
    <w:rsid w:val="0064555E"/>
    <w:rsid w:val="00645B8A"/>
    <w:rsid w:val="0065335C"/>
    <w:rsid w:val="00660471"/>
    <w:rsid w:val="00660510"/>
    <w:rsid w:val="00661BDE"/>
    <w:rsid w:val="006633A6"/>
    <w:rsid w:val="0066588C"/>
    <w:rsid w:val="00666435"/>
    <w:rsid w:val="00666F41"/>
    <w:rsid w:val="00670069"/>
    <w:rsid w:val="00673838"/>
    <w:rsid w:val="00680565"/>
    <w:rsid w:val="006814BE"/>
    <w:rsid w:val="0068223C"/>
    <w:rsid w:val="006839DB"/>
    <w:rsid w:val="00683A17"/>
    <w:rsid w:val="00683B3F"/>
    <w:rsid w:val="00684AD6"/>
    <w:rsid w:val="0069228F"/>
    <w:rsid w:val="006923B5"/>
    <w:rsid w:val="0069604B"/>
    <w:rsid w:val="006A3119"/>
    <w:rsid w:val="006A4E73"/>
    <w:rsid w:val="006A515A"/>
    <w:rsid w:val="006A6CC3"/>
    <w:rsid w:val="006A7472"/>
    <w:rsid w:val="006A7DE0"/>
    <w:rsid w:val="006B0194"/>
    <w:rsid w:val="006B0448"/>
    <w:rsid w:val="006B0AE1"/>
    <w:rsid w:val="006B2259"/>
    <w:rsid w:val="006B344A"/>
    <w:rsid w:val="006B5841"/>
    <w:rsid w:val="006B5CD4"/>
    <w:rsid w:val="006B6942"/>
    <w:rsid w:val="006C1734"/>
    <w:rsid w:val="006C61B7"/>
    <w:rsid w:val="006C7822"/>
    <w:rsid w:val="006D0513"/>
    <w:rsid w:val="006D0991"/>
    <w:rsid w:val="006D22E8"/>
    <w:rsid w:val="006D2CE7"/>
    <w:rsid w:val="006D2D2A"/>
    <w:rsid w:val="006D47DB"/>
    <w:rsid w:val="006E09F6"/>
    <w:rsid w:val="006E0BD4"/>
    <w:rsid w:val="006E132A"/>
    <w:rsid w:val="006E2B48"/>
    <w:rsid w:val="006E2FC3"/>
    <w:rsid w:val="006E38EC"/>
    <w:rsid w:val="006E49EF"/>
    <w:rsid w:val="006E54BE"/>
    <w:rsid w:val="006E7712"/>
    <w:rsid w:val="006F0979"/>
    <w:rsid w:val="006F1D85"/>
    <w:rsid w:val="006F2B77"/>
    <w:rsid w:val="006F59AB"/>
    <w:rsid w:val="007039CF"/>
    <w:rsid w:val="007050C8"/>
    <w:rsid w:val="007051B0"/>
    <w:rsid w:val="00710CBF"/>
    <w:rsid w:val="0071112A"/>
    <w:rsid w:val="007148CA"/>
    <w:rsid w:val="00714A6A"/>
    <w:rsid w:val="0071647D"/>
    <w:rsid w:val="007179AF"/>
    <w:rsid w:val="00720CCB"/>
    <w:rsid w:val="007213CD"/>
    <w:rsid w:val="00722A34"/>
    <w:rsid w:val="00723294"/>
    <w:rsid w:val="00726468"/>
    <w:rsid w:val="007271E0"/>
    <w:rsid w:val="00730506"/>
    <w:rsid w:val="00737762"/>
    <w:rsid w:val="00737B48"/>
    <w:rsid w:val="0074071C"/>
    <w:rsid w:val="00743718"/>
    <w:rsid w:val="00756F3F"/>
    <w:rsid w:val="00762785"/>
    <w:rsid w:val="00764297"/>
    <w:rsid w:val="00766590"/>
    <w:rsid w:val="00766B15"/>
    <w:rsid w:val="007678BA"/>
    <w:rsid w:val="007679C1"/>
    <w:rsid w:val="00770199"/>
    <w:rsid w:val="00770917"/>
    <w:rsid w:val="00772C60"/>
    <w:rsid w:val="007748E8"/>
    <w:rsid w:val="00777BB4"/>
    <w:rsid w:val="007802D1"/>
    <w:rsid w:val="0078093E"/>
    <w:rsid w:val="00781AD9"/>
    <w:rsid w:val="00783852"/>
    <w:rsid w:val="007863DD"/>
    <w:rsid w:val="00786F49"/>
    <w:rsid w:val="0078726D"/>
    <w:rsid w:val="0078736E"/>
    <w:rsid w:val="00792DB0"/>
    <w:rsid w:val="0079300D"/>
    <w:rsid w:val="00793C71"/>
    <w:rsid w:val="00797C1D"/>
    <w:rsid w:val="007A1592"/>
    <w:rsid w:val="007A48E9"/>
    <w:rsid w:val="007A5535"/>
    <w:rsid w:val="007A7100"/>
    <w:rsid w:val="007A774A"/>
    <w:rsid w:val="007B13A7"/>
    <w:rsid w:val="007B19B2"/>
    <w:rsid w:val="007B3AFA"/>
    <w:rsid w:val="007B41EC"/>
    <w:rsid w:val="007C101D"/>
    <w:rsid w:val="007C32DA"/>
    <w:rsid w:val="007C5BCD"/>
    <w:rsid w:val="007C6F4B"/>
    <w:rsid w:val="007D1061"/>
    <w:rsid w:val="007D2838"/>
    <w:rsid w:val="007D6041"/>
    <w:rsid w:val="007D6882"/>
    <w:rsid w:val="007E1CB4"/>
    <w:rsid w:val="007E2BE0"/>
    <w:rsid w:val="007E4A78"/>
    <w:rsid w:val="007E4D21"/>
    <w:rsid w:val="007F0C8C"/>
    <w:rsid w:val="007F1C9D"/>
    <w:rsid w:val="007F2CCB"/>
    <w:rsid w:val="007F419A"/>
    <w:rsid w:val="007F42A8"/>
    <w:rsid w:val="007F7394"/>
    <w:rsid w:val="008002B7"/>
    <w:rsid w:val="008058D9"/>
    <w:rsid w:val="00806F3D"/>
    <w:rsid w:val="00810683"/>
    <w:rsid w:val="008119D5"/>
    <w:rsid w:val="008159E3"/>
    <w:rsid w:val="00816C81"/>
    <w:rsid w:val="00817359"/>
    <w:rsid w:val="00820D29"/>
    <w:rsid w:val="00822CB5"/>
    <w:rsid w:val="00822EBA"/>
    <w:rsid w:val="008254CF"/>
    <w:rsid w:val="00826E7B"/>
    <w:rsid w:val="008308A5"/>
    <w:rsid w:val="00831293"/>
    <w:rsid w:val="00833CD3"/>
    <w:rsid w:val="00837EC9"/>
    <w:rsid w:val="00840198"/>
    <w:rsid w:val="00841A2E"/>
    <w:rsid w:val="008466FF"/>
    <w:rsid w:val="00850660"/>
    <w:rsid w:val="00853B63"/>
    <w:rsid w:val="0085527A"/>
    <w:rsid w:val="00855779"/>
    <w:rsid w:val="008557F7"/>
    <w:rsid w:val="00855D79"/>
    <w:rsid w:val="00857BCB"/>
    <w:rsid w:val="008618A6"/>
    <w:rsid w:val="008632F1"/>
    <w:rsid w:val="008704BE"/>
    <w:rsid w:val="00870DE0"/>
    <w:rsid w:val="0087132C"/>
    <w:rsid w:val="00871FFE"/>
    <w:rsid w:val="00880718"/>
    <w:rsid w:val="008821FF"/>
    <w:rsid w:val="00890950"/>
    <w:rsid w:val="008938DE"/>
    <w:rsid w:val="00894017"/>
    <w:rsid w:val="00894199"/>
    <w:rsid w:val="00896F53"/>
    <w:rsid w:val="0089711F"/>
    <w:rsid w:val="00897543"/>
    <w:rsid w:val="008A05DA"/>
    <w:rsid w:val="008A062B"/>
    <w:rsid w:val="008A6367"/>
    <w:rsid w:val="008B2B3D"/>
    <w:rsid w:val="008B31FF"/>
    <w:rsid w:val="008B4DB2"/>
    <w:rsid w:val="008B5C9D"/>
    <w:rsid w:val="008B6E28"/>
    <w:rsid w:val="008C3323"/>
    <w:rsid w:val="008C4AEC"/>
    <w:rsid w:val="008C663D"/>
    <w:rsid w:val="008C76A1"/>
    <w:rsid w:val="008D2521"/>
    <w:rsid w:val="008D27FE"/>
    <w:rsid w:val="008D6433"/>
    <w:rsid w:val="008D7099"/>
    <w:rsid w:val="008E268A"/>
    <w:rsid w:val="008E3D64"/>
    <w:rsid w:val="008F14EB"/>
    <w:rsid w:val="008F14F1"/>
    <w:rsid w:val="008F6C06"/>
    <w:rsid w:val="008F7EA8"/>
    <w:rsid w:val="008F7F9A"/>
    <w:rsid w:val="00903B90"/>
    <w:rsid w:val="009043B9"/>
    <w:rsid w:val="0090531E"/>
    <w:rsid w:val="009069B7"/>
    <w:rsid w:val="00916295"/>
    <w:rsid w:val="00920E6E"/>
    <w:rsid w:val="009214BC"/>
    <w:rsid w:val="00922EB6"/>
    <w:rsid w:val="00925129"/>
    <w:rsid w:val="00927DA5"/>
    <w:rsid w:val="009305AA"/>
    <w:rsid w:val="009309E0"/>
    <w:rsid w:val="00930C81"/>
    <w:rsid w:val="00931AC3"/>
    <w:rsid w:val="00934761"/>
    <w:rsid w:val="00935B1C"/>
    <w:rsid w:val="00936196"/>
    <w:rsid w:val="009366DF"/>
    <w:rsid w:val="00936948"/>
    <w:rsid w:val="00937839"/>
    <w:rsid w:val="00942114"/>
    <w:rsid w:val="00944631"/>
    <w:rsid w:val="00946B72"/>
    <w:rsid w:val="00947B1A"/>
    <w:rsid w:val="00950C10"/>
    <w:rsid w:val="00952EEF"/>
    <w:rsid w:val="00955A93"/>
    <w:rsid w:val="00960DDE"/>
    <w:rsid w:val="009624AC"/>
    <w:rsid w:val="00963450"/>
    <w:rsid w:val="00965677"/>
    <w:rsid w:val="009658F8"/>
    <w:rsid w:val="00966468"/>
    <w:rsid w:val="00966E89"/>
    <w:rsid w:val="0097187D"/>
    <w:rsid w:val="0097268C"/>
    <w:rsid w:val="00972F1C"/>
    <w:rsid w:val="00975EDC"/>
    <w:rsid w:val="0098066D"/>
    <w:rsid w:val="009811B4"/>
    <w:rsid w:val="0098289F"/>
    <w:rsid w:val="00983286"/>
    <w:rsid w:val="00983527"/>
    <w:rsid w:val="00985CAB"/>
    <w:rsid w:val="00990A64"/>
    <w:rsid w:val="00991BFA"/>
    <w:rsid w:val="00993B88"/>
    <w:rsid w:val="0099421A"/>
    <w:rsid w:val="00994221"/>
    <w:rsid w:val="009A3EA1"/>
    <w:rsid w:val="009A4995"/>
    <w:rsid w:val="009A763F"/>
    <w:rsid w:val="009B118F"/>
    <w:rsid w:val="009B2B2D"/>
    <w:rsid w:val="009B438C"/>
    <w:rsid w:val="009C021C"/>
    <w:rsid w:val="009C3697"/>
    <w:rsid w:val="009C7166"/>
    <w:rsid w:val="009D2C82"/>
    <w:rsid w:val="009D4B5B"/>
    <w:rsid w:val="009D5F50"/>
    <w:rsid w:val="009D79DE"/>
    <w:rsid w:val="009E115F"/>
    <w:rsid w:val="009E2351"/>
    <w:rsid w:val="009E42CD"/>
    <w:rsid w:val="009E50E0"/>
    <w:rsid w:val="009F0B92"/>
    <w:rsid w:val="009F3008"/>
    <w:rsid w:val="009F47A7"/>
    <w:rsid w:val="00A00318"/>
    <w:rsid w:val="00A00457"/>
    <w:rsid w:val="00A048A2"/>
    <w:rsid w:val="00A04DF4"/>
    <w:rsid w:val="00A059BA"/>
    <w:rsid w:val="00A10BE3"/>
    <w:rsid w:val="00A14C9A"/>
    <w:rsid w:val="00A14D9D"/>
    <w:rsid w:val="00A1564D"/>
    <w:rsid w:val="00A16C13"/>
    <w:rsid w:val="00A2222B"/>
    <w:rsid w:val="00A249D4"/>
    <w:rsid w:val="00A2695E"/>
    <w:rsid w:val="00A26C7E"/>
    <w:rsid w:val="00A2717A"/>
    <w:rsid w:val="00A30A87"/>
    <w:rsid w:val="00A33196"/>
    <w:rsid w:val="00A433DB"/>
    <w:rsid w:val="00A50CD6"/>
    <w:rsid w:val="00A515C1"/>
    <w:rsid w:val="00A51EA0"/>
    <w:rsid w:val="00A53A7F"/>
    <w:rsid w:val="00A54FD1"/>
    <w:rsid w:val="00A554A0"/>
    <w:rsid w:val="00A56075"/>
    <w:rsid w:val="00A57CF9"/>
    <w:rsid w:val="00A60118"/>
    <w:rsid w:val="00A64AA0"/>
    <w:rsid w:val="00A64DA0"/>
    <w:rsid w:val="00A651D8"/>
    <w:rsid w:val="00A66403"/>
    <w:rsid w:val="00A7184E"/>
    <w:rsid w:val="00A72F05"/>
    <w:rsid w:val="00A748B4"/>
    <w:rsid w:val="00A75FAE"/>
    <w:rsid w:val="00A8048F"/>
    <w:rsid w:val="00A80CD2"/>
    <w:rsid w:val="00A82C0D"/>
    <w:rsid w:val="00A833A7"/>
    <w:rsid w:val="00A86F0D"/>
    <w:rsid w:val="00A902C5"/>
    <w:rsid w:val="00A90D36"/>
    <w:rsid w:val="00A9581B"/>
    <w:rsid w:val="00AA2817"/>
    <w:rsid w:val="00AA417F"/>
    <w:rsid w:val="00AA7762"/>
    <w:rsid w:val="00AB1712"/>
    <w:rsid w:val="00AB1EDF"/>
    <w:rsid w:val="00AB61B9"/>
    <w:rsid w:val="00AB7310"/>
    <w:rsid w:val="00AB7538"/>
    <w:rsid w:val="00AC7CA9"/>
    <w:rsid w:val="00AD07EC"/>
    <w:rsid w:val="00AD7EF2"/>
    <w:rsid w:val="00AE5631"/>
    <w:rsid w:val="00AF0D19"/>
    <w:rsid w:val="00AF2F1C"/>
    <w:rsid w:val="00AF79E1"/>
    <w:rsid w:val="00B00180"/>
    <w:rsid w:val="00B0021D"/>
    <w:rsid w:val="00B0353F"/>
    <w:rsid w:val="00B03B5D"/>
    <w:rsid w:val="00B06F64"/>
    <w:rsid w:val="00B130B0"/>
    <w:rsid w:val="00B1627F"/>
    <w:rsid w:val="00B178CE"/>
    <w:rsid w:val="00B17B6D"/>
    <w:rsid w:val="00B2091E"/>
    <w:rsid w:val="00B23E74"/>
    <w:rsid w:val="00B312A0"/>
    <w:rsid w:val="00B3535D"/>
    <w:rsid w:val="00B35D70"/>
    <w:rsid w:val="00B3626C"/>
    <w:rsid w:val="00B449D7"/>
    <w:rsid w:val="00B4548E"/>
    <w:rsid w:val="00B47A1C"/>
    <w:rsid w:val="00B563A9"/>
    <w:rsid w:val="00B56FE5"/>
    <w:rsid w:val="00B62B28"/>
    <w:rsid w:val="00B6592D"/>
    <w:rsid w:val="00B705C2"/>
    <w:rsid w:val="00B736C3"/>
    <w:rsid w:val="00B750FE"/>
    <w:rsid w:val="00B77874"/>
    <w:rsid w:val="00B80834"/>
    <w:rsid w:val="00B81174"/>
    <w:rsid w:val="00B852E6"/>
    <w:rsid w:val="00B858FE"/>
    <w:rsid w:val="00B90615"/>
    <w:rsid w:val="00B90D7C"/>
    <w:rsid w:val="00B95977"/>
    <w:rsid w:val="00BA28E3"/>
    <w:rsid w:val="00BB49B4"/>
    <w:rsid w:val="00BB55FA"/>
    <w:rsid w:val="00BB7B2F"/>
    <w:rsid w:val="00BC4A54"/>
    <w:rsid w:val="00BC7EA7"/>
    <w:rsid w:val="00BD0A1A"/>
    <w:rsid w:val="00BD1188"/>
    <w:rsid w:val="00BD3F48"/>
    <w:rsid w:val="00BD4065"/>
    <w:rsid w:val="00BD7205"/>
    <w:rsid w:val="00BE0218"/>
    <w:rsid w:val="00BE093E"/>
    <w:rsid w:val="00BE0D09"/>
    <w:rsid w:val="00BE3C80"/>
    <w:rsid w:val="00BE6403"/>
    <w:rsid w:val="00BE69A2"/>
    <w:rsid w:val="00BE6D17"/>
    <w:rsid w:val="00BF22A7"/>
    <w:rsid w:val="00BF234F"/>
    <w:rsid w:val="00BF256F"/>
    <w:rsid w:val="00BF3F3C"/>
    <w:rsid w:val="00BF6963"/>
    <w:rsid w:val="00BF7498"/>
    <w:rsid w:val="00C01C0A"/>
    <w:rsid w:val="00C01DCD"/>
    <w:rsid w:val="00C036A1"/>
    <w:rsid w:val="00C05BFC"/>
    <w:rsid w:val="00C07327"/>
    <w:rsid w:val="00C14F20"/>
    <w:rsid w:val="00C16575"/>
    <w:rsid w:val="00C16CE5"/>
    <w:rsid w:val="00C17057"/>
    <w:rsid w:val="00C23AA6"/>
    <w:rsid w:val="00C2453C"/>
    <w:rsid w:val="00C26EDD"/>
    <w:rsid w:val="00C27E5E"/>
    <w:rsid w:val="00C311A5"/>
    <w:rsid w:val="00C31C6F"/>
    <w:rsid w:val="00C342AA"/>
    <w:rsid w:val="00C36099"/>
    <w:rsid w:val="00C374EA"/>
    <w:rsid w:val="00C37C88"/>
    <w:rsid w:val="00C4001E"/>
    <w:rsid w:val="00C40697"/>
    <w:rsid w:val="00C40C4E"/>
    <w:rsid w:val="00C42702"/>
    <w:rsid w:val="00C42CCF"/>
    <w:rsid w:val="00C42EAB"/>
    <w:rsid w:val="00C46871"/>
    <w:rsid w:val="00C473A1"/>
    <w:rsid w:val="00C522A7"/>
    <w:rsid w:val="00C53345"/>
    <w:rsid w:val="00C55618"/>
    <w:rsid w:val="00C60202"/>
    <w:rsid w:val="00C61BB9"/>
    <w:rsid w:val="00C64835"/>
    <w:rsid w:val="00C67AD9"/>
    <w:rsid w:val="00C7027F"/>
    <w:rsid w:val="00C74C2C"/>
    <w:rsid w:val="00C753EE"/>
    <w:rsid w:val="00C75C76"/>
    <w:rsid w:val="00C77054"/>
    <w:rsid w:val="00C83088"/>
    <w:rsid w:val="00C838E2"/>
    <w:rsid w:val="00C83DDD"/>
    <w:rsid w:val="00C85FD4"/>
    <w:rsid w:val="00C90CB2"/>
    <w:rsid w:val="00C9198F"/>
    <w:rsid w:val="00C93B61"/>
    <w:rsid w:val="00C964CA"/>
    <w:rsid w:val="00CA2AB6"/>
    <w:rsid w:val="00CA7ACA"/>
    <w:rsid w:val="00CB1568"/>
    <w:rsid w:val="00CB4150"/>
    <w:rsid w:val="00CB5A17"/>
    <w:rsid w:val="00CB7BB6"/>
    <w:rsid w:val="00CC087E"/>
    <w:rsid w:val="00CC0ECA"/>
    <w:rsid w:val="00CC546A"/>
    <w:rsid w:val="00CC54BD"/>
    <w:rsid w:val="00CD10B8"/>
    <w:rsid w:val="00CD1DCC"/>
    <w:rsid w:val="00CD31B7"/>
    <w:rsid w:val="00CD40E2"/>
    <w:rsid w:val="00CD5222"/>
    <w:rsid w:val="00CE2035"/>
    <w:rsid w:val="00CE5D65"/>
    <w:rsid w:val="00CE64F1"/>
    <w:rsid w:val="00CF090E"/>
    <w:rsid w:val="00D0011D"/>
    <w:rsid w:val="00D032CF"/>
    <w:rsid w:val="00D03C24"/>
    <w:rsid w:val="00D042A9"/>
    <w:rsid w:val="00D04360"/>
    <w:rsid w:val="00D048B7"/>
    <w:rsid w:val="00D0628B"/>
    <w:rsid w:val="00D06592"/>
    <w:rsid w:val="00D0756D"/>
    <w:rsid w:val="00D1060C"/>
    <w:rsid w:val="00D10B7F"/>
    <w:rsid w:val="00D11C09"/>
    <w:rsid w:val="00D13CBF"/>
    <w:rsid w:val="00D14294"/>
    <w:rsid w:val="00D20C9E"/>
    <w:rsid w:val="00D21FFB"/>
    <w:rsid w:val="00D25B8A"/>
    <w:rsid w:val="00D261F6"/>
    <w:rsid w:val="00D30891"/>
    <w:rsid w:val="00D34298"/>
    <w:rsid w:val="00D369A6"/>
    <w:rsid w:val="00D37CAA"/>
    <w:rsid w:val="00D42EFF"/>
    <w:rsid w:val="00D45417"/>
    <w:rsid w:val="00D4658B"/>
    <w:rsid w:val="00D475CE"/>
    <w:rsid w:val="00D47C0E"/>
    <w:rsid w:val="00D5075B"/>
    <w:rsid w:val="00D52841"/>
    <w:rsid w:val="00D5286C"/>
    <w:rsid w:val="00D55B22"/>
    <w:rsid w:val="00D55D02"/>
    <w:rsid w:val="00D57AC3"/>
    <w:rsid w:val="00D602B5"/>
    <w:rsid w:val="00D62867"/>
    <w:rsid w:val="00D63853"/>
    <w:rsid w:val="00D6569E"/>
    <w:rsid w:val="00D660EB"/>
    <w:rsid w:val="00D70267"/>
    <w:rsid w:val="00D73D43"/>
    <w:rsid w:val="00D73FE9"/>
    <w:rsid w:val="00D80CEC"/>
    <w:rsid w:val="00D81F33"/>
    <w:rsid w:val="00D828E7"/>
    <w:rsid w:val="00D83A1C"/>
    <w:rsid w:val="00D83BF2"/>
    <w:rsid w:val="00D854EA"/>
    <w:rsid w:val="00D940C6"/>
    <w:rsid w:val="00D94441"/>
    <w:rsid w:val="00D95882"/>
    <w:rsid w:val="00D95F1C"/>
    <w:rsid w:val="00D97BE0"/>
    <w:rsid w:val="00DA3FAD"/>
    <w:rsid w:val="00DA5024"/>
    <w:rsid w:val="00DA6AB4"/>
    <w:rsid w:val="00DB169A"/>
    <w:rsid w:val="00DB1A7E"/>
    <w:rsid w:val="00DB1DDD"/>
    <w:rsid w:val="00DB1E7E"/>
    <w:rsid w:val="00DB34EB"/>
    <w:rsid w:val="00DB59AA"/>
    <w:rsid w:val="00DB72AC"/>
    <w:rsid w:val="00DC32B7"/>
    <w:rsid w:val="00DC4597"/>
    <w:rsid w:val="00DD4428"/>
    <w:rsid w:val="00DD47AF"/>
    <w:rsid w:val="00DD5E46"/>
    <w:rsid w:val="00DF0995"/>
    <w:rsid w:val="00DF13E6"/>
    <w:rsid w:val="00DF3519"/>
    <w:rsid w:val="00DF745A"/>
    <w:rsid w:val="00E019EE"/>
    <w:rsid w:val="00E07C4D"/>
    <w:rsid w:val="00E16097"/>
    <w:rsid w:val="00E165F3"/>
    <w:rsid w:val="00E20820"/>
    <w:rsid w:val="00E2111A"/>
    <w:rsid w:val="00E25647"/>
    <w:rsid w:val="00E402BD"/>
    <w:rsid w:val="00E40E65"/>
    <w:rsid w:val="00E412E5"/>
    <w:rsid w:val="00E423B1"/>
    <w:rsid w:val="00E424EE"/>
    <w:rsid w:val="00E42CD1"/>
    <w:rsid w:val="00E45951"/>
    <w:rsid w:val="00E45F9C"/>
    <w:rsid w:val="00E462F6"/>
    <w:rsid w:val="00E5083D"/>
    <w:rsid w:val="00E50C45"/>
    <w:rsid w:val="00E52073"/>
    <w:rsid w:val="00E5288E"/>
    <w:rsid w:val="00E569BC"/>
    <w:rsid w:val="00E62FF8"/>
    <w:rsid w:val="00E666EC"/>
    <w:rsid w:val="00E700BF"/>
    <w:rsid w:val="00E70C31"/>
    <w:rsid w:val="00E724D6"/>
    <w:rsid w:val="00E75831"/>
    <w:rsid w:val="00E764C1"/>
    <w:rsid w:val="00E770F8"/>
    <w:rsid w:val="00E77209"/>
    <w:rsid w:val="00E77F10"/>
    <w:rsid w:val="00E77F3C"/>
    <w:rsid w:val="00E80225"/>
    <w:rsid w:val="00E83C25"/>
    <w:rsid w:val="00E848B6"/>
    <w:rsid w:val="00E87F08"/>
    <w:rsid w:val="00E9060E"/>
    <w:rsid w:val="00E9187C"/>
    <w:rsid w:val="00E92BE1"/>
    <w:rsid w:val="00E93364"/>
    <w:rsid w:val="00E9407D"/>
    <w:rsid w:val="00E94844"/>
    <w:rsid w:val="00E94CBB"/>
    <w:rsid w:val="00EA0366"/>
    <w:rsid w:val="00EA19DB"/>
    <w:rsid w:val="00EA5E20"/>
    <w:rsid w:val="00EA6B1A"/>
    <w:rsid w:val="00EA73BB"/>
    <w:rsid w:val="00EB2A4C"/>
    <w:rsid w:val="00EB5B95"/>
    <w:rsid w:val="00EB7C16"/>
    <w:rsid w:val="00ED1DB7"/>
    <w:rsid w:val="00ED2D87"/>
    <w:rsid w:val="00ED43C7"/>
    <w:rsid w:val="00ED77E0"/>
    <w:rsid w:val="00EE4B8D"/>
    <w:rsid w:val="00EE4D29"/>
    <w:rsid w:val="00EE67C5"/>
    <w:rsid w:val="00EE6B91"/>
    <w:rsid w:val="00EF02C6"/>
    <w:rsid w:val="00EF30FB"/>
    <w:rsid w:val="00EF3EBA"/>
    <w:rsid w:val="00EF3FFC"/>
    <w:rsid w:val="00F01DBE"/>
    <w:rsid w:val="00F02AD2"/>
    <w:rsid w:val="00F03885"/>
    <w:rsid w:val="00F076AD"/>
    <w:rsid w:val="00F10914"/>
    <w:rsid w:val="00F11368"/>
    <w:rsid w:val="00F12D71"/>
    <w:rsid w:val="00F14FF2"/>
    <w:rsid w:val="00F150CE"/>
    <w:rsid w:val="00F152B0"/>
    <w:rsid w:val="00F167A1"/>
    <w:rsid w:val="00F16E43"/>
    <w:rsid w:val="00F17985"/>
    <w:rsid w:val="00F21F34"/>
    <w:rsid w:val="00F24AEE"/>
    <w:rsid w:val="00F254F5"/>
    <w:rsid w:val="00F27EB5"/>
    <w:rsid w:val="00F30B1E"/>
    <w:rsid w:val="00F36C5A"/>
    <w:rsid w:val="00F51E81"/>
    <w:rsid w:val="00F54043"/>
    <w:rsid w:val="00F57A8C"/>
    <w:rsid w:val="00F60AFA"/>
    <w:rsid w:val="00F620D2"/>
    <w:rsid w:val="00F62C0D"/>
    <w:rsid w:val="00F651FD"/>
    <w:rsid w:val="00F656BC"/>
    <w:rsid w:val="00F712D6"/>
    <w:rsid w:val="00F7147B"/>
    <w:rsid w:val="00F71ECD"/>
    <w:rsid w:val="00F737F5"/>
    <w:rsid w:val="00F758B3"/>
    <w:rsid w:val="00F7655A"/>
    <w:rsid w:val="00F7708F"/>
    <w:rsid w:val="00F819FF"/>
    <w:rsid w:val="00F847E6"/>
    <w:rsid w:val="00F91466"/>
    <w:rsid w:val="00F91EA1"/>
    <w:rsid w:val="00F91ED4"/>
    <w:rsid w:val="00F95FFE"/>
    <w:rsid w:val="00F972A3"/>
    <w:rsid w:val="00FA1105"/>
    <w:rsid w:val="00FA641A"/>
    <w:rsid w:val="00FA73A4"/>
    <w:rsid w:val="00FA7D3B"/>
    <w:rsid w:val="00FB49BA"/>
    <w:rsid w:val="00FB6105"/>
    <w:rsid w:val="00FB6558"/>
    <w:rsid w:val="00FC13B4"/>
    <w:rsid w:val="00FC1C3B"/>
    <w:rsid w:val="00FC44FE"/>
    <w:rsid w:val="00FC716D"/>
    <w:rsid w:val="00FD0581"/>
    <w:rsid w:val="00FD0F8A"/>
    <w:rsid w:val="00FD2B08"/>
    <w:rsid w:val="00FE4D87"/>
    <w:rsid w:val="00FE4F33"/>
    <w:rsid w:val="00FF0894"/>
    <w:rsid w:val="00FF2BAD"/>
    <w:rsid w:val="00FF340F"/>
    <w:rsid w:val="00FF4D44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8476CB"/>
  <w15:docId w15:val="{6DF8F807-929A-4627-B670-98F738D9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1C9D"/>
    <w:rPr>
      <w:rFonts w:ascii="Arial" w:eastAsia="Times New Roman" w:hAnsi="Arial"/>
      <w:sz w:val="24"/>
      <w:szCs w:val="24"/>
      <w:lang w:eastAsia="en-US"/>
    </w:rPr>
  </w:style>
  <w:style w:type="paragraph" w:styleId="Naslov1">
    <w:name w:val="heading 1"/>
    <w:basedOn w:val="Navaden"/>
    <w:next w:val="Telobesedila"/>
    <w:link w:val="Naslov1Znak"/>
    <w:qFormat/>
    <w:rsid w:val="007F1C9D"/>
    <w:pPr>
      <w:keepNext/>
      <w:keepLines/>
      <w:numPr>
        <w:numId w:val="1"/>
      </w:numPr>
      <w:spacing w:before="240" w:after="240"/>
      <w:jc w:val="both"/>
      <w:outlineLvl w:val="0"/>
    </w:pPr>
    <w:rPr>
      <w:b/>
      <w:spacing w:val="-10"/>
      <w:kern w:val="28"/>
      <w:sz w:val="28"/>
      <w:szCs w:val="20"/>
    </w:rPr>
  </w:style>
  <w:style w:type="paragraph" w:styleId="Naslov2">
    <w:name w:val="heading 2"/>
    <w:aliases w:val="Heading 2 Char"/>
    <w:basedOn w:val="Navaden"/>
    <w:next w:val="Navaden"/>
    <w:link w:val="Naslov2Znak"/>
    <w:qFormat/>
    <w:rsid w:val="00B00180"/>
    <w:pPr>
      <w:keepNext/>
      <w:numPr>
        <w:ilvl w:val="1"/>
        <w:numId w:val="1"/>
      </w:numPr>
      <w:spacing w:before="240" w:after="60"/>
      <w:ind w:left="578" w:hanging="578"/>
      <w:jc w:val="both"/>
      <w:outlineLvl w:val="1"/>
    </w:pPr>
    <w:rPr>
      <w:rFonts w:cs="Arial"/>
      <w:b/>
      <w:bCs/>
      <w:i/>
      <w:iCs/>
      <w:sz w:val="28"/>
      <w:szCs w:val="28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50C10"/>
    <w:pPr>
      <w:keepNext/>
      <w:numPr>
        <w:ilvl w:val="2"/>
        <w:numId w:val="1"/>
      </w:numPr>
      <w:spacing w:before="240" w:after="60"/>
      <w:jc w:val="both"/>
      <w:outlineLvl w:val="2"/>
    </w:pPr>
    <w:rPr>
      <w:rFonts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7F1C9D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7F1C9D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7F1C9D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7F1C9D"/>
    <w:pPr>
      <w:numPr>
        <w:ilvl w:val="6"/>
        <w:numId w:val="1"/>
      </w:numPr>
      <w:spacing w:before="240" w:after="60"/>
      <w:jc w:val="both"/>
      <w:outlineLvl w:val="6"/>
    </w:pPr>
    <w:rPr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7F1C9D"/>
    <w:pPr>
      <w:numPr>
        <w:ilvl w:val="7"/>
        <w:numId w:val="1"/>
      </w:numPr>
      <w:spacing w:before="240" w:after="60"/>
      <w:jc w:val="both"/>
      <w:outlineLvl w:val="7"/>
    </w:pPr>
    <w:rPr>
      <w:i/>
      <w:iCs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7F1C9D"/>
    <w:pPr>
      <w:numPr>
        <w:ilvl w:val="8"/>
        <w:numId w:val="1"/>
      </w:numPr>
      <w:spacing w:before="240" w:after="60"/>
      <w:jc w:val="both"/>
      <w:outlineLvl w:val="8"/>
    </w:pPr>
    <w:rPr>
      <w:rFonts w:cs="Arial"/>
      <w:sz w:val="2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unhideWhenUsed/>
    <w:rsid w:val="007F1C9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7F1C9D"/>
    <w:rPr>
      <w:rFonts w:ascii="Arial" w:eastAsia="Times New Roman" w:hAnsi="Arial" w:cs="Times New Roman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7F1C9D"/>
    <w:rPr>
      <w:rFonts w:ascii="Arial" w:eastAsia="Times New Roman" w:hAnsi="Arial"/>
      <w:b/>
      <w:spacing w:val="-10"/>
      <w:kern w:val="28"/>
      <w:sz w:val="28"/>
      <w:lang w:eastAsia="en-US"/>
    </w:rPr>
  </w:style>
  <w:style w:type="character" w:customStyle="1" w:styleId="Naslov2Znak">
    <w:name w:val="Naslov 2 Znak"/>
    <w:aliases w:val="Heading 2 Char Znak"/>
    <w:basedOn w:val="Privzetapisavaodstavka"/>
    <w:link w:val="Naslov2"/>
    <w:rsid w:val="00B0018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rsid w:val="00950C10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rsid w:val="007F1C9D"/>
    <w:rPr>
      <w:rFonts w:ascii="Arial" w:eastAsia="Times New Roman" w:hAnsi="Arial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rsid w:val="007F1C9D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7F1C9D"/>
    <w:rPr>
      <w:rFonts w:ascii="Arial" w:eastAsia="Times New Roman" w:hAnsi="Arial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7F1C9D"/>
    <w:rPr>
      <w:rFonts w:ascii="Arial" w:eastAsia="Times New Roman" w:hAnsi="Arial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7F1C9D"/>
    <w:rPr>
      <w:rFonts w:ascii="Arial" w:eastAsia="Times New Roman" w:hAnsi="Arial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rsid w:val="007F1C9D"/>
    <w:rPr>
      <w:rFonts w:ascii="Arial" w:eastAsia="Times New Roman" w:hAnsi="Arial" w:cs="Arial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rsid w:val="007F1C9D"/>
    <w:pPr>
      <w:tabs>
        <w:tab w:val="left" w:pos="480"/>
        <w:tab w:val="right" w:leader="dot" w:pos="9062"/>
      </w:tabs>
      <w:spacing w:before="240"/>
    </w:pPr>
    <w:rPr>
      <w:rFonts w:cs="Arial"/>
      <w:b/>
      <w:bCs/>
      <w:caps/>
    </w:rPr>
  </w:style>
  <w:style w:type="character" w:styleId="Hiperpovezava">
    <w:name w:val="Hyperlink"/>
    <w:basedOn w:val="Privzetapisavaodstavka"/>
    <w:uiPriority w:val="99"/>
    <w:unhideWhenUsed/>
    <w:rsid w:val="007F1C9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F1C9D"/>
    <w:pPr>
      <w:ind w:left="720"/>
      <w:contextualSpacing/>
    </w:pPr>
  </w:style>
  <w:style w:type="character" w:styleId="tevilkastrani">
    <w:name w:val="page number"/>
    <w:basedOn w:val="Privzetapisavaodstavka"/>
    <w:rsid w:val="007F1C9D"/>
  </w:style>
  <w:style w:type="paragraph" w:styleId="Kazalovsebine2">
    <w:name w:val="toc 2"/>
    <w:basedOn w:val="Navaden"/>
    <w:next w:val="Navaden"/>
    <w:autoRedefine/>
    <w:uiPriority w:val="39"/>
    <w:unhideWhenUsed/>
    <w:rsid w:val="007F1C9D"/>
    <w:pPr>
      <w:ind w:left="240"/>
    </w:pPr>
  </w:style>
  <w:style w:type="paragraph" w:styleId="Kazalovsebine3">
    <w:name w:val="toc 3"/>
    <w:basedOn w:val="Navaden"/>
    <w:next w:val="Navaden"/>
    <w:autoRedefine/>
    <w:uiPriority w:val="39"/>
    <w:unhideWhenUsed/>
    <w:rsid w:val="007F1C9D"/>
    <w:pPr>
      <w:ind w:left="480"/>
    </w:pPr>
  </w:style>
  <w:style w:type="paragraph" w:styleId="Kazalovsebine4">
    <w:name w:val="toc 4"/>
    <w:basedOn w:val="Navaden"/>
    <w:next w:val="Navaden"/>
    <w:autoRedefine/>
    <w:uiPriority w:val="39"/>
    <w:unhideWhenUsed/>
    <w:rsid w:val="007F1C9D"/>
    <w:pPr>
      <w:ind w:left="720"/>
    </w:pPr>
  </w:style>
  <w:style w:type="paragraph" w:styleId="Kazaloslik">
    <w:name w:val="table of figures"/>
    <w:basedOn w:val="Navaden"/>
    <w:next w:val="Navaden"/>
    <w:uiPriority w:val="99"/>
    <w:unhideWhenUsed/>
    <w:rsid w:val="007F1C9D"/>
  </w:style>
  <w:style w:type="paragraph" w:styleId="Glava">
    <w:name w:val="header"/>
    <w:basedOn w:val="Navaden"/>
    <w:link w:val="Glav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F1C9D"/>
    <w:rPr>
      <w:rFonts w:ascii="Arial" w:eastAsia="Times New Roman" w:hAnsi="Arial" w:cs="Times New Roman"/>
      <w:sz w:val="24"/>
      <w:szCs w:val="24"/>
    </w:rPr>
  </w:style>
  <w:style w:type="paragraph" w:styleId="Noga">
    <w:name w:val="footer"/>
    <w:basedOn w:val="Navaden"/>
    <w:link w:val="Nog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F1C9D"/>
    <w:rPr>
      <w:rFonts w:ascii="Arial" w:eastAsia="Times New Roman" w:hAnsi="Arial" w:cs="Times New Roman"/>
      <w:sz w:val="24"/>
      <w:szCs w:val="24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4C3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4C32B7"/>
    <w:rPr>
      <w:rFonts w:ascii="Courier New" w:eastAsia="Times New Roman" w:hAnsi="Courier New" w:cs="Courier New"/>
    </w:rPr>
  </w:style>
  <w:style w:type="table" w:styleId="Tabelamrea">
    <w:name w:val="Table Grid"/>
    <w:basedOn w:val="Navadnatabela"/>
    <w:uiPriority w:val="59"/>
    <w:rsid w:val="00BF69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994221"/>
    <w:rPr>
      <w:b/>
      <w:bCs/>
      <w:sz w:val="16"/>
      <w:szCs w:val="20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AB7538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AB7538"/>
    <w:rPr>
      <w:rFonts w:ascii="Arial" w:eastAsia="Times New Roman" w:hAnsi="Arial"/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AB7538"/>
    <w:rPr>
      <w:vertAlign w:val="superscript"/>
    </w:rPr>
  </w:style>
  <w:style w:type="paragraph" w:customStyle="1" w:styleId="ZnakZnakZnak">
    <w:name w:val="Znak Znak Znak"/>
    <w:basedOn w:val="Navaden"/>
    <w:rsid w:val="00E94CBB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C05BF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05BF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05BFC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5BF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5BFC"/>
    <w:rPr>
      <w:rFonts w:ascii="Arial" w:eastAsia="Times New Roman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5BF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5BF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ASTEVANJEZnak">
    <w:name w:val="NASTEVANJE Znak"/>
    <w:basedOn w:val="Navaden"/>
    <w:rsid w:val="003F7D41"/>
    <w:pPr>
      <w:numPr>
        <w:numId w:val="4"/>
      </w:numPr>
      <w:spacing w:before="120" w:after="120"/>
      <w:jc w:val="both"/>
    </w:pPr>
    <w:rPr>
      <w:szCs w:val="20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F7708F"/>
  </w:style>
  <w:style w:type="paragraph" w:styleId="Blokbesedila">
    <w:name w:val="Block Text"/>
    <w:basedOn w:val="Navaden"/>
    <w:uiPriority w:val="99"/>
    <w:semiHidden/>
    <w:unhideWhenUsed/>
    <w:rsid w:val="00F7708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rezrazmikov">
    <w:name w:val="No Spacing"/>
    <w:uiPriority w:val="1"/>
    <w:qFormat/>
    <w:rsid w:val="00F7708F"/>
    <w:rPr>
      <w:rFonts w:ascii="Arial" w:eastAsia="Times New Roman" w:hAnsi="Arial"/>
      <w:sz w:val="24"/>
      <w:szCs w:val="24"/>
      <w:lang w:eastAsia="en-US"/>
    </w:rPr>
  </w:style>
  <w:style w:type="paragraph" w:styleId="Citat">
    <w:name w:val="Quote"/>
    <w:basedOn w:val="Navaden"/>
    <w:next w:val="Navaden"/>
    <w:link w:val="CitatZnak"/>
    <w:uiPriority w:val="29"/>
    <w:qFormat/>
    <w:rsid w:val="00F7708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7708F"/>
    <w:rPr>
      <w:rFonts w:ascii="Arial" w:eastAsia="Times New Roman" w:hAnsi="Arial"/>
      <w:i/>
      <w:iCs/>
      <w:color w:val="000000" w:themeColor="text1"/>
      <w:sz w:val="24"/>
      <w:szCs w:val="24"/>
      <w:lang w:eastAsia="en-US"/>
    </w:r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F7708F"/>
  </w:style>
  <w:style w:type="character" w:customStyle="1" w:styleId="DatumZnak">
    <w:name w:val="Datum Znak"/>
    <w:basedOn w:val="Privzetapisavaodstavka"/>
    <w:link w:val="Datum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F7708F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F770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F7708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F7708F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F7708F"/>
    <w:rPr>
      <w:rFonts w:ascii="Consolas" w:eastAsia="Times New Roman" w:hAnsi="Consolas"/>
      <w:sz w:val="21"/>
      <w:szCs w:val="21"/>
      <w:lang w:eastAsia="en-US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F7708F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F7708F"/>
    <w:rPr>
      <w:rFonts w:ascii="Arial" w:eastAsia="Times New Roman" w:hAnsi="Arial"/>
      <w:i/>
      <w:iCs/>
      <w:sz w:val="24"/>
      <w:szCs w:val="24"/>
      <w:lang w:eastAsia="en-US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0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7708F"/>
    <w:rPr>
      <w:rFonts w:ascii="Arial" w:eastAsia="Times New Roman" w:hAnsi="Arial"/>
      <w:b/>
      <w:bCs/>
      <w:i/>
      <w:iCs/>
      <w:color w:val="4F81BD" w:themeColor="accent1"/>
      <w:sz w:val="24"/>
      <w:szCs w:val="24"/>
      <w:lang w:eastAsia="en-US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F7708F"/>
    <w:pPr>
      <w:ind w:left="240" w:hanging="24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F7708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Kazalovsebine5">
    <w:name w:val="toc 5"/>
    <w:basedOn w:val="Navaden"/>
    <w:next w:val="Navaden"/>
    <w:autoRedefine/>
    <w:uiPriority w:val="39"/>
    <w:unhideWhenUsed/>
    <w:rsid w:val="00F7708F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unhideWhenUsed/>
    <w:rsid w:val="00F7708F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unhideWhenUsed/>
    <w:rsid w:val="00F7708F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unhideWhenUsed/>
    <w:rsid w:val="00F7708F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unhideWhenUsed/>
    <w:rsid w:val="00F7708F"/>
    <w:pPr>
      <w:spacing w:after="100"/>
      <w:ind w:left="1920"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F7708F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F7708F"/>
    <w:rPr>
      <w:rFonts w:ascii="Arial" w:eastAsia="Times New Roman" w:hAnsi="Arial"/>
      <w:lang w:eastAsia="en-US"/>
    </w:rPr>
  </w:style>
  <w:style w:type="paragraph" w:styleId="Makrobesedilo">
    <w:name w:val="macro"/>
    <w:link w:val="MakrobesediloZnak"/>
    <w:uiPriority w:val="99"/>
    <w:semiHidden/>
    <w:unhideWhenUsed/>
    <w:rsid w:val="00F770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/>
      <w:lang w:eastAsia="en-US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F7708F"/>
    <w:rPr>
      <w:rFonts w:ascii="Consolas" w:eastAsia="Times New Roman" w:hAnsi="Consolas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F770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77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Naslovnaslovnika">
    <w:name w:val="envelope address"/>
    <w:basedOn w:val="Navaden"/>
    <w:uiPriority w:val="99"/>
    <w:semiHidden/>
    <w:unhideWhenUsed/>
    <w:rsid w:val="00F7708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Naslovpoiljatelja">
    <w:name w:val="envelope return"/>
    <w:basedOn w:val="Navaden"/>
    <w:uiPriority w:val="99"/>
    <w:semiHidden/>
    <w:unhideWhenUsed/>
    <w:rsid w:val="00F7708F"/>
    <w:rPr>
      <w:rFonts w:asciiTheme="majorHAnsi" w:eastAsiaTheme="majorEastAsia" w:hAnsiTheme="majorHAnsi" w:cstheme="majorBidi"/>
      <w:sz w:val="20"/>
      <w:szCs w:val="20"/>
    </w:rPr>
  </w:style>
  <w:style w:type="paragraph" w:styleId="NaslovTOC">
    <w:name w:val="TOC Heading"/>
    <w:basedOn w:val="Naslov1"/>
    <w:next w:val="Navaden"/>
    <w:uiPriority w:val="39"/>
    <w:unhideWhenUsed/>
    <w:qFormat/>
    <w:rsid w:val="00F7708F"/>
    <w:pPr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kern w:val="0"/>
      <w:szCs w:val="28"/>
    </w:rPr>
  </w:style>
  <w:style w:type="paragraph" w:styleId="Navaden-zamik">
    <w:name w:val="Normal Indent"/>
    <w:basedOn w:val="Navaden"/>
    <w:uiPriority w:val="99"/>
    <w:semiHidden/>
    <w:unhideWhenUsed/>
    <w:rsid w:val="00F7708F"/>
    <w:pPr>
      <w:ind w:left="708"/>
    </w:pPr>
  </w:style>
  <w:style w:type="paragraph" w:styleId="Navadensplet">
    <w:name w:val="Normal (Web)"/>
    <w:basedOn w:val="Navaden"/>
    <w:uiPriority w:val="99"/>
    <w:unhideWhenUsed/>
    <w:rsid w:val="00F7708F"/>
    <w:rPr>
      <w:rFonts w:ascii="Times New Roman" w:hAnsi="Times New Roman"/>
    </w:r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F7708F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Otevilenseznam">
    <w:name w:val="List Number"/>
    <w:basedOn w:val="Navaden"/>
    <w:uiPriority w:val="99"/>
    <w:semiHidden/>
    <w:unhideWhenUsed/>
    <w:rsid w:val="00F7708F"/>
    <w:pPr>
      <w:numPr>
        <w:numId w:val="5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F7708F"/>
    <w:pPr>
      <w:numPr>
        <w:numId w:val="6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F7708F"/>
    <w:pPr>
      <w:numPr>
        <w:numId w:val="7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F7708F"/>
    <w:pPr>
      <w:numPr>
        <w:numId w:val="8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F7708F"/>
    <w:pPr>
      <w:numPr>
        <w:numId w:val="9"/>
      </w:numPr>
      <w:contextualSpacing/>
    </w:pPr>
  </w:style>
  <w:style w:type="paragraph" w:styleId="Oznaenseznam">
    <w:name w:val="List Bullet"/>
    <w:basedOn w:val="Navaden"/>
    <w:uiPriority w:val="99"/>
    <w:unhideWhenUsed/>
    <w:rsid w:val="00F7708F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F7708F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F7708F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F7708F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F7708F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F770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770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odpis">
    <w:name w:val="Signature"/>
    <w:basedOn w:val="Navaden"/>
    <w:link w:val="PodpisZnak"/>
    <w:uiPriority w:val="99"/>
    <w:semiHidden/>
    <w:unhideWhenUsed/>
    <w:rsid w:val="00F7708F"/>
    <w:pPr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Seznam">
    <w:name w:val="List"/>
    <w:basedOn w:val="Navaden"/>
    <w:uiPriority w:val="99"/>
    <w:semiHidden/>
    <w:unhideWhenUsed/>
    <w:rsid w:val="00F7708F"/>
    <w:pPr>
      <w:ind w:left="283" w:hanging="283"/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F7708F"/>
    <w:pPr>
      <w:spacing w:after="120"/>
      <w:ind w:left="283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F7708F"/>
    <w:pPr>
      <w:spacing w:after="120"/>
      <w:ind w:left="566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F7708F"/>
    <w:pPr>
      <w:spacing w:after="120"/>
      <w:ind w:left="849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F7708F"/>
    <w:pPr>
      <w:spacing w:after="120"/>
      <w:ind w:left="1132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F7708F"/>
    <w:pPr>
      <w:spacing w:after="120"/>
      <w:ind w:left="1415"/>
      <w:contextualSpacing/>
    </w:pPr>
  </w:style>
  <w:style w:type="paragraph" w:styleId="Seznam2">
    <w:name w:val="List 2"/>
    <w:basedOn w:val="Navaden"/>
    <w:uiPriority w:val="99"/>
    <w:semiHidden/>
    <w:unhideWhenUsed/>
    <w:rsid w:val="00F7708F"/>
    <w:pPr>
      <w:ind w:left="566" w:hanging="283"/>
      <w:contextualSpacing/>
    </w:pPr>
  </w:style>
  <w:style w:type="paragraph" w:styleId="Seznam3">
    <w:name w:val="List 3"/>
    <w:basedOn w:val="Navaden"/>
    <w:uiPriority w:val="99"/>
    <w:semiHidden/>
    <w:unhideWhenUsed/>
    <w:rsid w:val="00F7708F"/>
    <w:pPr>
      <w:ind w:left="849" w:hanging="283"/>
      <w:contextualSpacing/>
    </w:pPr>
  </w:style>
  <w:style w:type="paragraph" w:styleId="Seznam4">
    <w:name w:val="List 4"/>
    <w:basedOn w:val="Navaden"/>
    <w:uiPriority w:val="99"/>
    <w:semiHidden/>
    <w:unhideWhenUsed/>
    <w:rsid w:val="00F7708F"/>
    <w:pPr>
      <w:ind w:left="1132" w:hanging="283"/>
      <w:contextualSpacing/>
    </w:pPr>
  </w:style>
  <w:style w:type="paragraph" w:styleId="Seznam5">
    <w:name w:val="List 5"/>
    <w:basedOn w:val="Navaden"/>
    <w:uiPriority w:val="99"/>
    <w:semiHidden/>
    <w:unhideWhenUsed/>
    <w:rsid w:val="00F7708F"/>
    <w:pPr>
      <w:ind w:left="1415" w:hanging="283"/>
      <w:contextualSpacing/>
    </w:p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7708F"/>
    <w:pPr>
      <w:ind w:left="24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F7708F"/>
    <w:rPr>
      <w:rFonts w:asciiTheme="majorHAnsi" w:eastAsiaTheme="majorEastAsia" w:hAnsiTheme="majorHAnsi" w:cstheme="majorBidi"/>
      <w:b/>
      <w:bCs/>
    </w:r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F7708F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F7708F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F7708F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F7708F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F7708F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F7708F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F7708F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F7708F"/>
    <w:pPr>
      <w:ind w:left="2160" w:hanging="240"/>
    </w:p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F7708F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F7708F"/>
    <w:rPr>
      <w:rFonts w:ascii="Arial" w:eastAsia="Times New Roman" w:hAnsi="Arial" w:cs="Times New Roman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7708F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F7708F"/>
    <w:pPr>
      <w:spacing w:after="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F7708F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F7708F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F7708F"/>
    <w:rPr>
      <w:rFonts w:ascii="Arial" w:eastAsia="Times New Roman" w:hAnsi="Arial"/>
      <w:sz w:val="16"/>
      <w:szCs w:val="16"/>
      <w:lang w:eastAsia="en-US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F7708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3">
    <w:name w:val="Body Text 3"/>
    <w:basedOn w:val="Navaden"/>
    <w:link w:val="Telobesedila3Znak"/>
    <w:uiPriority w:val="99"/>
    <w:unhideWhenUsed/>
    <w:rsid w:val="00F7708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F7708F"/>
    <w:rPr>
      <w:rFonts w:ascii="Arial" w:eastAsia="Times New Roman" w:hAnsi="Arial"/>
      <w:sz w:val="16"/>
      <w:szCs w:val="16"/>
      <w:lang w:eastAsia="en-US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F7708F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F7708F"/>
    <w:pPr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F7708F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F7708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rsid w:val="00475C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unhideWhenUsed/>
    <w:rsid w:val="00614613"/>
    <w:rPr>
      <w:color w:val="800080"/>
      <w:u w:val="single"/>
    </w:rPr>
  </w:style>
  <w:style w:type="paragraph" w:customStyle="1" w:styleId="xl65">
    <w:name w:val="xl65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6">
    <w:name w:val="xl66"/>
    <w:basedOn w:val="Navaden"/>
    <w:rsid w:val="006146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7">
    <w:name w:val="xl67"/>
    <w:basedOn w:val="Navaden"/>
    <w:rsid w:val="00614613"/>
    <w:pP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68">
    <w:name w:val="xl68"/>
    <w:basedOn w:val="Navaden"/>
    <w:rsid w:val="006146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9">
    <w:name w:val="xl69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70">
    <w:name w:val="xl70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msonormal0">
    <w:name w:val="msonormal"/>
    <w:basedOn w:val="Navaden"/>
    <w:rsid w:val="00BD3F48"/>
    <w:pPr>
      <w:spacing w:before="100" w:beforeAutospacing="1" w:after="100" w:afterAutospacing="1"/>
    </w:pPr>
    <w:rPr>
      <w:rFonts w:ascii="Times New Roman" w:hAnsi="Times New Roman"/>
      <w:lang w:eastAsia="sl-SI"/>
    </w:rPr>
  </w:style>
  <w:style w:type="paragraph" w:customStyle="1" w:styleId="xl78">
    <w:name w:val="xl78"/>
    <w:basedOn w:val="Navaden"/>
    <w:rsid w:val="00BD3F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79">
    <w:name w:val="xl79"/>
    <w:basedOn w:val="Navaden"/>
    <w:rsid w:val="00BD3F4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80">
    <w:name w:val="xl80"/>
    <w:basedOn w:val="Navaden"/>
    <w:rsid w:val="00BD3F48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1">
    <w:name w:val="xl81"/>
    <w:basedOn w:val="Navaden"/>
    <w:rsid w:val="00BD3F48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2">
    <w:name w:val="xl82"/>
    <w:basedOn w:val="Navaden"/>
    <w:rsid w:val="00BD3F48"/>
    <w:pPr>
      <w:pBdr>
        <w:top w:val="single" w:sz="12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3">
    <w:name w:val="xl83"/>
    <w:basedOn w:val="Navaden"/>
    <w:rsid w:val="00BD3F48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4">
    <w:name w:val="xl84"/>
    <w:basedOn w:val="Navaden"/>
    <w:rsid w:val="00BD3F48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5">
    <w:name w:val="xl85"/>
    <w:basedOn w:val="Navaden"/>
    <w:rsid w:val="00BD3F48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6">
    <w:name w:val="xl86"/>
    <w:basedOn w:val="Navaden"/>
    <w:rsid w:val="00BD3F48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7">
    <w:name w:val="xl87"/>
    <w:basedOn w:val="Navaden"/>
    <w:rsid w:val="00BD3F48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74">
    <w:name w:val="xl5707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5">
    <w:name w:val="xl570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6">
    <w:name w:val="xl5707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7">
    <w:name w:val="xl570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8">
    <w:name w:val="xl57078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79">
    <w:name w:val="xl570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0">
    <w:name w:val="xl570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1">
    <w:name w:val="xl570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82">
    <w:name w:val="xl57082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3">
    <w:name w:val="xl57083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084">
    <w:name w:val="xl57084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5">
    <w:name w:val="xl570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6">
    <w:name w:val="xl570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7">
    <w:name w:val="xl5708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8">
    <w:name w:val="xl5708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cs="Arial"/>
      <w:sz w:val="16"/>
      <w:szCs w:val="16"/>
      <w:lang w:eastAsia="sl-SI"/>
    </w:rPr>
  </w:style>
  <w:style w:type="paragraph" w:customStyle="1" w:styleId="xl57089">
    <w:name w:val="xl5708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90">
    <w:name w:val="xl5709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179">
    <w:name w:val="xl571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0">
    <w:name w:val="xl571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1">
    <w:name w:val="xl571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2">
    <w:name w:val="xl5718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3">
    <w:name w:val="xl571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184">
    <w:name w:val="xl571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5">
    <w:name w:val="xl571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6">
    <w:name w:val="xl5718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7">
    <w:name w:val="xl5718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8">
    <w:name w:val="xl57188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89">
    <w:name w:val="xl5718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0">
    <w:name w:val="xl5719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1">
    <w:name w:val="xl5719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2">
    <w:name w:val="xl57192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93">
    <w:name w:val="xl5719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4">
    <w:name w:val="xl5719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5">
    <w:name w:val="xl5719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6">
    <w:name w:val="xl5719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197">
    <w:name w:val="xl5719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8">
    <w:name w:val="xl5719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199">
    <w:name w:val="xl57199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0">
    <w:name w:val="xl5720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1">
    <w:name w:val="xl5720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2">
    <w:name w:val="xl5720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FF0000"/>
      <w:lang w:eastAsia="sl-SI"/>
    </w:rPr>
  </w:style>
  <w:style w:type="paragraph" w:customStyle="1" w:styleId="xl57203">
    <w:name w:val="xl5720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4">
    <w:name w:val="xl5720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5">
    <w:name w:val="xl57205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6">
    <w:name w:val="xl5720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7">
    <w:name w:val="xl5720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8">
    <w:name w:val="xl5720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9">
    <w:name w:val="xl5720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0">
    <w:name w:val="xl5721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1">
    <w:name w:val="xl5721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2">
    <w:name w:val="xl5721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13">
    <w:name w:val="xl5721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4">
    <w:name w:val="xl5721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5">
    <w:name w:val="xl5721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6">
    <w:name w:val="xl5721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7">
    <w:name w:val="xl5721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8">
    <w:name w:val="xl5721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9">
    <w:name w:val="xl5721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0">
    <w:name w:val="xl5722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1">
    <w:name w:val="xl5722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2">
    <w:name w:val="xl5722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3">
    <w:name w:val="xl572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4">
    <w:name w:val="xl572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5">
    <w:name w:val="xl57225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6">
    <w:name w:val="xl5722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7">
    <w:name w:val="xl57227"/>
    <w:basedOn w:val="Navaden"/>
    <w:rsid w:val="007D6882"/>
    <w:pP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8">
    <w:name w:val="xl572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29">
    <w:name w:val="xl572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0">
    <w:name w:val="xl5723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1">
    <w:name w:val="xl5723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2">
    <w:name w:val="xl5723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3">
    <w:name w:val="xl57233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4">
    <w:name w:val="xl57234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35">
    <w:name w:val="xl5723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6">
    <w:name w:val="xl572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7">
    <w:name w:val="xl572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8">
    <w:name w:val="xl57238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9">
    <w:name w:val="xl5723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0">
    <w:name w:val="xl5724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41">
    <w:name w:val="xl5724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2">
    <w:name w:val="xl5724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3">
    <w:name w:val="xl5724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4">
    <w:name w:val="xl572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45">
    <w:name w:val="xl5724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6">
    <w:name w:val="xl57246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7">
    <w:name w:val="xl572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8">
    <w:name w:val="xl5724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9">
    <w:name w:val="xl5724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0">
    <w:name w:val="xl5725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1">
    <w:name w:val="xl5725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lang w:eastAsia="sl-SI"/>
    </w:rPr>
  </w:style>
  <w:style w:type="paragraph" w:customStyle="1" w:styleId="xl57252">
    <w:name w:val="xl5725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3">
    <w:name w:val="xl57253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lang w:eastAsia="sl-SI"/>
    </w:rPr>
  </w:style>
  <w:style w:type="paragraph" w:customStyle="1" w:styleId="xl57254">
    <w:name w:val="xl57254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55">
    <w:name w:val="xl57255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6">
    <w:name w:val="xl5725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7">
    <w:name w:val="xl57257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8">
    <w:name w:val="xl57258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9">
    <w:name w:val="xl5725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0">
    <w:name w:val="xl5726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1">
    <w:name w:val="xl5726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2">
    <w:name w:val="xl5726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b/>
      <w:bCs/>
      <w:color w:val="FF0000"/>
      <w:lang w:eastAsia="sl-SI"/>
    </w:rPr>
  </w:style>
  <w:style w:type="paragraph" w:customStyle="1" w:styleId="xl57263">
    <w:name w:val="xl57263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4">
    <w:name w:val="xl5726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5">
    <w:name w:val="xl5726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66">
    <w:name w:val="xl5726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Style13">
    <w:name w:val="Style13"/>
    <w:basedOn w:val="Navaden"/>
    <w:rsid w:val="007D6882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lang w:eastAsia="sl-SI"/>
    </w:rPr>
  </w:style>
  <w:style w:type="character" w:styleId="Krepko">
    <w:name w:val="Strong"/>
    <w:basedOn w:val="Privzetapisavaodstavka"/>
    <w:uiPriority w:val="22"/>
    <w:qFormat/>
    <w:rsid w:val="007D6882"/>
    <w:rPr>
      <w:b/>
      <w:bCs/>
    </w:rPr>
  </w:style>
  <w:style w:type="paragraph" w:customStyle="1" w:styleId="font5">
    <w:name w:val="font5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6">
    <w:name w:val="font6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7">
    <w:name w:val="font7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xl58626">
    <w:name w:val="xl5862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7">
    <w:name w:val="xl5862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8">
    <w:name w:val="xl586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9">
    <w:name w:val="xl586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0">
    <w:name w:val="xl58630"/>
    <w:basedOn w:val="Navaden"/>
    <w:rsid w:val="007D6882"/>
    <w:pPr>
      <w:spacing w:before="100" w:beforeAutospacing="1" w:after="100" w:afterAutospacing="1"/>
    </w:pPr>
    <w:rPr>
      <w:rFonts w:ascii="Calibri" w:hAnsi="Calibri"/>
      <w:lang w:eastAsia="sl-SI"/>
    </w:rPr>
  </w:style>
  <w:style w:type="paragraph" w:customStyle="1" w:styleId="xl58631">
    <w:name w:val="xl5863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2">
    <w:name w:val="xl58632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3">
    <w:name w:val="xl58633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4">
    <w:name w:val="xl5863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5">
    <w:name w:val="xl58635"/>
    <w:basedOn w:val="Navaden"/>
    <w:rsid w:val="007D68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6">
    <w:name w:val="xl586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7">
    <w:name w:val="xl586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8">
    <w:name w:val="xl58638"/>
    <w:basedOn w:val="Navaden"/>
    <w:rsid w:val="007D6882"/>
    <w:pP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9">
    <w:name w:val="xl5863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40">
    <w:name w:val="xl5864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1">
    <w:name w:val="xl5864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2">
    <w:name w:val="xl5864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3">
    <w:name w:val="xl58643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4">
    <w:name w:val="xl58644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5">
    <w:name w:val="xl58645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6">
    <w:name w:val="xl58646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7">
    <w:name w:val="xl586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CharCharChar1">
    <w:name w:val="Char Char Char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customStyle="1" w:styleId="Odstavekseznama1">
    <w:name w:val="Odstavek seznama1"/>
    <w:basedOn w:val="Navaden"/>
    <w:uiPriority w:val="34"/>
    <w:qFormat/>
    <w:rsid w:val="007D6882"/>
    <w:pPr>
      <w:spacing w:after="120"/>
      <w:ind w:left="720"/>
      <w:contextualSpacing/>
      <w:jc w:val="both"/>
    </w:pPr>
    <w:rPr>
      <w:rFonts w:asciiTheme="minorHAnsi" w:hAnsiTheme="minorHAnsi"/>
    </w:rPr>
  </w:style>
  <w:style w:type="paragraph" w:customStyle="1" w:styleId="SlogNaslov1ArialNarrow">
    <w:name w:val="Slog Naslov 1 + Arial Narrow"/>
    <w:basedOn w:val="Naslov1"/>
    <w:next w:val="Naslov1"/>
    <w:rsid w:val="007D6882"/>
    <w:pPr>
      <w:keepLines w:val="0"/>
      <w:numPr>
        <w:numId w:val="16"/>
      </w:numPr>
      <w:spacing w:after="60"/>
      <w:jc w:val="left"/>
    </w:pPr>
    <w:rPr>
      <w:rFonts w:asciiTheme="minorHAnsi" w:hAnsiTheme="minorHAnsi" w:cs="Arial"/>
      <w:bCs/>
      <w:spacing w:val="0"/>
      <w:kern w:val="32"/>
      <w:szCs w:val="28"/>
      <w:lang w:eastAsia="sl-SI"/>
    </w:rPr>
  </w:style>
  <w:style w:type="paragraph" w:customStyle="1" w:styleId="NaslovTOC1">
    <w:name w:val="Naslov TOC1"/>
    <w:basedOn w:val="Naslov1"/>
    <w:next w:val="Navaden"/>
    <w:uiPriority w:val="39"/>
    <w:unhideWhenUsed/>
    <w:qFormat/>
    <w:rsid w:val="007D6882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spacing w:val="0"/>
      <w:kern w:val="0"/>
      <w:szCs w:val="28"/>
    </w:rPr>
  </w:style>
  <w:style w:type="character" w:styleId="Poudarek">
    <w:name w:val="Emphasis"/>
    <w:basedOn w:val="Privzetapisavaodstavka"/>
    <w:qFormat/>
    <w:rsid w:val="007D6882"/>
    <w:rPr>
      <w:i/>
      <w:iCs/>
    </w:rPr>
  </w:style>
  <w:style w:type="paragraph" w:customStyle="1" w:styleId="CharCharChar11">
    <w:name w:val="Char Char Char1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7D6882"/>
    <w:rPr>
      <w:rFonts w:asciiTheme="minorHAnsi" w:hAnsiTheme="minorHAnsi" w:cs="Arial"/>
      <w:vanish/>
      <w:sz w:val="16"/>
      <w:szCs w:val="16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7D6882"/>
    <w:pPr>
      <w:pBdr>
        <w:bottom w:val="single" w:sz="6" w:space="1" w:color="auto"/>
      </w:pBdr>
      <w:spacing w:after="120"/>
      <w:jc w:val="center"/>
    </w:pPr>
    <w:rPr>
      <w:rFonts w:asciiTheme="minorHAnsi" w:eastAsia="Calibri" w:hAnsiTheme="minorHAnsi" w:cs="Arial"/>
      <w:vanish/>
      <w:sz w:val="16"/>
      <w:szCs w:val="16"/>
      <w:lang w:eastAsia="sl-SI"/>
    </w:rPr>
  </w:style>
  <w:style w:type="character" w:customStyle="1" w:styleId="z-vrhobrazcaZnak1">
    <w:name w:val="z-vrh obrazca Znak1"/>
    <w:basedOn w:val="Privzetapisavaodstavka"/>
    <w:uiPriority w:val="99"/>
    <w:semiHidden/>
    <w:rsid w:val="007D6882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7D6882"/>
    <w:pPr>
      <w:pBdr>
        <w:top w:val="single" w:sz="6" w:space="1" w:color="auto"/>
      </w:pBdr>
      <w:spacing w:after="120"/>
      <w:jc w:val="center"/>
    </w:pPr>
    <w:rPr>
      <w:rFonts w:asciiTheme="minorHAnsi" w:hAnsiTheme="minorHAnsi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rsid w:val="007D6882"/>
    <w:rPr>
      <w:rFonts w:asciiTheme="minorHAnsi" w:eastAsia="Times New Roman" w:hAnsiTheme="minorHAnsi" w:cs="Arial"/>
      <w:vanish/>
      <w:sz w:val="16"/>
      <w:szCs w:val="16"/>
    </w:rPr>
  </w:style>
  <w:style w:type="paragraph" w:customStyle="1" w:styleId="ZnakZnakZnak1">
    <w:name w:val="Znak Znak Znak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vsebina">
    <w:name w:val="vsebina"/>
    <w:basedOn w:val="Privzetapisavaodstavka"/>
    <w:rsid w:val="007D6882"/>
  </w:style>
  <w:style w:type="paragraph" w:customStyle="1" w:styleId="pnrm">
    <w:name w:val="pnrm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267">
    <w:name w:val="xl5726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8">
    <w:name w:val="xl5726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9">
    <w:name w:val="xl5726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0">
    <w:name w:val="xl5727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71">
    <w:name w:val="xl5727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2">
    <w:name w:val="xl5727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3">
    <w:name w:val="xl5727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4">
    <w:name w:val="xl5727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5">
    <w:name w:val="xl572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6">
    <w:name w:val="xl57276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7">
    <w:name w:val="xl572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0000"/>
      <w:lang w:eastAsia="sl-SI"/>
    </w:rPr>
  </w:style>
  <w:style w:type="paragraph" w:customStyle="1" w:styleId="xl57278">
    <w:name w:val="xl5727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lang w:eastAsia="sl-SI"/>
    </w:rPr>
  </w:style>
  <w:style w:type="paragraph" w:customStyle="1" w:styleId="xl57279">
    <w:name w:val="xl5727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0">
    <w:name w:val="xl5728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81">
    <w:name w:val="xl57281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2">
    <w:name w:val="xl5728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3">
    <w:name w:val="xl572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4">
    <w:name w:val="xl572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5">
    <w:name w:val="xl572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6">
    <w:name w:val="xl572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character" w:customStyle="1" w:styleId="apple-converted-space">
    <w:name w:val="apple-converted-space"/>
    <w:basedOn w:val="Privzetapisavaodstavka"/>
    <w:rsid w:val="007D6882"/>
  </w:style>
  <w:style w:type="paragraph" w:customStyle="1" w:styleId="xl57287">
    <w:name w:val="xl5728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8">
    <w:name w:val="xl5728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9">
    <w:name w:val="xl5728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0">
    <w:name w:val="xl5729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1">
    <w:name w:val="xl5729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2">
    <w:name w:val="xl5729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3">
    <w:name w:val="xl57293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4">
    <w:name w:val="xl5729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5">
    <w:name w:val="xl5729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6">
    <w:name w:val="xl57296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7">
    <w:name w:val="xl5729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8">
    <w:name w:val="xl5729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9">
    <w:name w:val="xl5729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0">
    <w:name w:val="xl5730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1">
    <w:name w:val="xl5730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2">
    <w:name w:val="xl5730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3">
    <w:name w:val="xl57303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4">
    <w:name w:val="xl5730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5">
    <w:name w:val="xl5730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6">
    <w:name w:val="xl57306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7">
    <w:name w:val="xl5730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8">
    <w:name w:val="xl5730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9">
    <w:name w:val="xl5730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0">
    <w:name w:val="xl5731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1">
    <w:name w:val="xl5731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2">
    <w:name w:val="xl5731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3">
    <w:name w:val="xl5731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4">
    <w:name w:val="xl5731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15">
    <w:name w:val="xl5731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6">
    <w:name w:val="xl5731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17">
    <w:name w:val="xl5731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8">
    <w:name w:val="xl5731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9">
    <w:name w:val="xl57319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0">
    <w:name w:val="xl57320"/>
    <w:basedOn w:val="Navaden"/>
    <w:rsid w:val="007D6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1">
    <w:name w:val="xl5732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2">
    <w:name w:val="xl5732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3">
    <w:name w:val="xl573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24">
    <w:name w:val="xl573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5">
    <w:name w:val="xl5732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6">
    <w:name w:val="xl5732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7">
    <w:name w:val="xl5732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8">
    <w:name w:val="xl5732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9">
    <w:name w:val="xl5732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0">
    <w:name w:val="xl5733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1">
    <w:name w:val="xl57331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2">
    <w:name w:val="xl5733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33">
    <w:name w:val="xl57333"/>
    <w:basedOn w:val="Navaden"/>
    <w:rsid w:val="007D6882"/>
    <w:pP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4">
    <w:name w:val="xl57334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5">
    <w:name w:val="xl5733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6">
    <w:name w:val="xl5733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7">
    <w:name w:val="xl5733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8">
    <w:name w:val="xl5733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39">
    <w:name w:val="xl5733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0">
    <w:name w:val="xl5734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1">
    <w:name w:val="xl57341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2">
    <w:name w:val="xl57342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3">
    <w:name w:val="xl57343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4">
    <w:name w:val="xl573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45">
    <w:name w:val="xl57345"/>
    <w:basedOn w:val="Navaden"/>
    <w:rsid w:val="007D6882"/>
    <w:pP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6">
    <w:name w:val="xl57346"/>
    <w:basedOn w:val="Navaden"/>
    <w:rsid w:val="007D688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47">
    <w:name w:val="xl57347"/>
    <w:basedOn w:val="Navaden"/>
    <w:rsid w:val="007D68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8">
    <w:name w:val="xl57348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9">
    <w:name w:val="xl57349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0">
    <w:name w:val="xl5735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51">
    <w:name w:val="xl57351"/>
    <w:basedOn w:val="Navaden"/>
    <w:rsid w:val="007D6882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2">
    <w:name w:val="xl57352"/>
    <w:basedOn w:val="Navaden"/>
    <w:rsid w:val="007D6882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77">
    <w:name w:val="xl77"/>
    <w:basedOn w:val="Navaden"/>
    <w:rsid w:val="008058D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F2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igred-elektro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gred-elektro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ok@kranj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anj.si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EA003-91A6-450B-9E7B-3716301B2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2408</CharactersWithSpaces>
  <SharedDoc>false</SharedDoc>
  <HLinks>
    <vt:vector size="360" baseType="variant">
      <vt:variant>
        <vt:i4>786469</vt:i4>
      </vt:variant>
      <vt:variant>
        <vt:i4>354</vt:i4>
      </vt:variant>
      <vt:variant>
        <vt:i4>0</vt:i4>
      </vt:variant>
      <vt:variant>
        <vt:i4>5</vt:i4>
      </vt:variant>
      <vt:variant>
        <vt:lpwstr>mailto:obcina@zirovnica.si</vt:lpwstr>
      </vt:variant>
      <vt:variant>
        <vt:lpwstr/>
      </vt:variant>
      <vt:variant>
        <vt:i4>1835057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_Toc234904756</vt:lpwstr>
      </vt:variant>
      <vt:variant>
        <vt:i4>1835057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_Toc234904755</vt:lpwstr>
      </vt:variant>
      <vt:variant>
        <vt:i4>1835057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_Toc234904754</vt:lpwstr>
      </vt:variant>
      <vt:variant>
        <vt:i4>1835057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_Toc234904753</vt:lpwstr>
      </vt:variant>
      <vt:variant>
        <vt:i4>1835057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_Toc234904752</vt:lpwstr>
      </vt:variant>
      <vt:variant>
        <vt:i4>1835057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_Toc234904751</vt:lpwstr>
      </vt:variant>
      <vt:variant>
        <vt:i4>1835057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_Toc234904750</vt:lpwstr>
      </vt:variant>
      <vt:variant>
        <vt:i4>1900593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_Toc234904749</vt:lpwstr>
      </vt:variant>
      <vt:variant>
        <vt:i4>1900593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_Toc234904748</vt:lpwstr>
      </vt:variant>
      <vt:variant>
        <vt:i4>1900593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_Toc234904747</vt:lpwstr>
      </vt:variant>
      <vt:variant>
        <vt:i4>1900593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_Toc234904746</vt:lpwstr>
      </vt:variant>
      <vt:variant>
        <vt:i4>1900593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_Toc234904745</vt:lpwstr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_Toc234904744</vt:lpwstr>
      </vt:variant>
      <vt:variant>
        <vt:i4>1900593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_Toc234904743</vt:lpwstr>
      </vt:variant>
      <vt:variant>
        <vt:i4>1900593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_Toc234904742</vt:lpwstr>
      </vt:variant>
      <vt:variant>
        <vt:i4>1900593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_Toc234904741</vt:lpwstr>
      </vt:variant>
      <vt:variant>
        <vt:i4>1900593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_Toc234904740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_Toc234904739</vt:lpwstr>
      </vt:variant>
      <vt:variant>
        <vt:i4>1703985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_Toc234904738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_Toc234904737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_Toc234904736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_Toc234904735</vt:lpwstr>
      </vt:variant>
      <vt:variant>
        <vt:i4>1900607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_Toc234897064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_Toc234897063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_Toc234897062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_Toc234897061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_Toc234897060</vt:lpwstr>
      </vt:variant>
      <vt:variant>
        <vt:i4>1966143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_Toc234897059</vt:lpwstr>
      </vt:variant>
      <vt:variant>
        <vt:i4>1966143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_Toc234897058</vt:lpwstr>
      </vt:variant>
      <vt:variant>
        <vt:i4>1966143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_Toc234897057</vt:lpwstr>
      </vt:variant>
      <vt:variant>
        <vt:i4>1966143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_Toc234897056</vt:lpwstr>
      </vt:variant>
      <vt:variant>
        <vt:i4>1966143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_Toc234897055</vt:lpwstr>
      </vt:variant>
      <vt:variant>
        <vt:i4>1966143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_Toc234897054</vt:lpwstr>
      </vt:variant>
      <vt:variant>
        <vt:i4>1966143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_Toc234897053</vt:lpwstr>
      </vt:variant>
      <vt:variant>
        <vt:i4>1966143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_Toc234897052</vt:lpwstr>
      </vt:variant>
      <vt:variant>
        <vt:i4>1966143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_Toc234897051</vt:lpwstr>
      </vt:variant>
      <vt:variant>
        <vt:i4>1966143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_Toc234897050</vt:lpwstr>
      </vt:variant>
      <vt:variant>
        <vt:i4>2031679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_Toc234897049</vt:lpwstr>
      </vt:variant>
      <vt:variant>
        <vt:i4>2031679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_Toc234897048</vt:lpwstr>
      </vt:variant>
      <vt:variant>
        <vt:i4>2031679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_Toc234897047</vt:lpwstr>
      </vt:variant>
      <vt:variant>
        <vt:i4>2031679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_Toc234897046</vt:lpwstr>
      </vt:variant>
      <vt:variant>
        <vt:i4>2031679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_Toc234897045</vt:lpwstr>
      </vt:variant>
      <vt:variant>
        <vt:i4>2031679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_Toc234897044</vt:lpwstr>
      </vt:variant>
      <vt:variant>
        <vt:i4>2031679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_Toc234897043</vt:lpwstr>
      </vt:variant>
      <vt:variant>
        <vt:i4>2031679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_Toc234897042</vt:lpwstr>
      </vt:variant>
      <vt:variant>
        <vt:i4>2031679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_Toc234897041</vt:lpwstr>
      </vt:variant>
      <vt:variant>
        <vt:i4>2031679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_Toc234897040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_Toc234897039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_Toc234897038</vt:lpwstr>
      </vt:variant>
      <vt:variant>
        <vt:i4>1572927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_Toc234897037</vt:lpwstr>
      </vt:variant>
      <vt:variant>
        <vt:i4>1572927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_Toc234897036</vt:lpwstr>
      </vt:variant>
      <vt:variant>
        <vt:i4>1572927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_Toc234897035</vt:lpwstr>
      </vt:variant>
      <vt:variant>
        <vt:i4>1572927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_Toc234897034</vt:lpwstr>
      </vt:variant>
      <vt:variant>
        <vt:i4>1572927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_Toc234897033</vt:lpwstr>
      </vt:variant>
      <vt:variant>
        <vt:i4>1572927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_Toc234897032</vt:lpwstr>
      </vt:variant>
      <vt:variant>
        <vt:i4>1572927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_Toc234897031</vt:lpwstr>
      </vt:variant>
      <vt:variant>
        <vt:i4>1572927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_Toc234897030</vt:lpwstr>
      </vt:variant>
      <vt:variant>
        <vt:i4>720987</vt:i4>
      </vt:variant>
      <vt:variant>
        <vt:i4>0</vt:i4>
      </vt:variant>
      <vt:variant>
        <vt:i4>0</vt:i4>
      </vt:variant>
      <vt:variant>
        <vt:i4>5</vt:i4>
      </vt:variant>
      <vt:variant>
        <vt:lpwstr>http://www.adesco.si/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mailto:info@adesco.si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 Boček</dc:creator>
  <cp:lastModifiedBy>Marko Boček</cp:lastModifiedBy>
  <cp:revision>3</cp:revision>
  <cp:lastPrinted>2019-09-27T06:18:00Z</cp:lastPrinted>
  <dcterms:created xsi:type="dcterms:W3CDTF">2019-09-27T06:18:00Z</dcterms:created>
  <dcterms:modified xsi:type="dcterms:W3CDTF">2019-09-27T06:18:00Z</dcterms:modified>
</cp:coreProperties>
</file>