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2972"/>
      </w:tblGrid>
      <w:tr w:rsidR="00C66EAD" w:rsidRPr="007F1150" w:rsidTr="00B067E8">
        <w:tc>
          <w:tcPr>
            <w:tcW w:w="6803" w:type="dxa"/>
            <w:vMerge w:val="restart"/>
          </w:tcPr>
          <w:p w:rsidR="00C66EAD" w:rsidRPr="007F1150" w:rsidRDefault="00C66EAD" w:rsidP="00B067E8">
            <w:pPr>
              <w:spacing w:after="0" w:line="240" w:lineRule="auto"/>
              <w:rPr>
                <w:rFonts w:asciiTheme="minorHAnsi" w:eastAsia="Yu Gothic" w:hAnsiTheme="minorHAnsi" w:cstheme="minorHAnsi"/>
              </w:rPr>
            </w:pPr>
            <w:r w:rsidRPr="007F1150">
              <w:rPr>
                <w:rFonts w:eastAsia="Yu Gothic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BB6D857" wp14:editId="30967F56">
                  <wp:simplePos x="0" y="0"/>
                  <wp:positionH relativeFrom="margin">
                    <wp:posOffset>558800</wp:posOffset>
                  </wp:positionH>
                  <wp:positionV relativeFrom="paragraph">
                    <wp:posOffset>0</wp:posOffset>
                  </wp:positionV>
                  <wp:extent cx="2502000" cy="529200"/>
                  <wp:effectExtent l="0" t="0" r="0" b="4445"/>
                  <wp:wrapThrough wrapText="bothSides">
                    <wp:wrapPolygon edited="0">
                      <wp:start x="0" y="0"/>
                      <wp:lineTo x="0" y="21004"/>
                      <wp:lineTo x="21381" y="21004"/>
                      <wp:lineTo x="21381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000" cy="5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2" w:type="dxa"/>
          </w:tcPr>
          <w:p w:rsidR="00C66EAD" w:rsidRPr="007F1150" w:rsidRDefault="00C66EAD" w:rsidP="00B067E8">
            <w:pPr>
              <w:spacing w:after="0" w:line="240" w:lineRule="auto"/>
              <w:rPr>
                <w:rFonts w:asciiTheme="minorHAnsi" w:eastAsia="Yu Gothic" w:hAnsiTheme="minorHAnsi" w:cstheme="minorHAnsi"/>
                <w:b/>
              </w:rPr>
            </w:pPr>
          </w:p>
        </w:tc>
      </w:tr>
      <w:tr w:rsidR="00C66EAD" w:rsidRPr="007F1150" w:rsidTr="00B067E8">
        <w:tc>
          <w:tcPr>
            <w:tcW w:w="6803" w:type="dxa"/>
            <w:vMerge/>
            <w:tcBorders>
              <w:right w:val="single" w:sz="4" w:space="0" w:color="auto"/>
            </w:tcBorders>
          </w:tcPr>
          <w:p w:rsidR="00C66EAD" w:rsidRPr="007F1150" w:rsidRDefault="00C66EAD" w:rsidP="00B067E8">
            <w:pPr>
              <w:spacing w:after="0" w:line="240" w:lineRule="auto"/>
              <w:rPr>
                <w:rFonts w:asciiTheme="minorHAnsi" w:eastAsia="Yu Gothic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C66EAD" w:rsidRPr="007F1150" w:rsidRDefault="00C66EAD" w:rsidP="00B067E8">
            <w:pPr>
              <w:spacing w:after="0" w:line="240" w:lineRule="auto"/>
              <w:rPr>
                <w:rFonts w:asciiTheme="minorHAnsi" w:eastAsia="Yu Gothic UI" w:hAnsiTheme="minorHAnsi" w:cstheme="minorHAnsi"/>
                <w:b/>
              </w:rPr>
            </w:pPr>
            <w:r w:rsidRPr="007F1150">
              <w:rPr>
                <w:rFonts w:asciiTheme="minorHAnsi" w:eastAsia="Yu Gothic UI" w:hAnsiTheme="minorHAnsi" w:cstheme="minorHAnsi"/>
                <w:b/>
                <w:sz w:val="14"/>
                <w:szCs w:val="14"/>
              </w:rPr>
              <w:t xml:space="preserve"> </w:t>
            </w:r>
            <w:r w:rsidR="00914680">
              <w:rPr>
                <w:rFonts w:asciiTheme="minorHAnsi" w:eastAsia="Yu Gothic UI" w:hAnsiTheme="minorHAnsi" w:cstheme="minorHAnsi"/>
                <w:b/>
              </w:rPr>
              <w:t>Župan</w:t>
            </w:r>
            <w:r w:rsidRPr="007F1150">
              <w:rPr>
                <w:rFonts w:asciiTheme="minorHAnsi" w:eastAsia="Yu Gothic UI" w:hAnsiTheme="minorHAnsi" w:cstheme="minorHAnsi"/>
                <w:b/>
              </w:rPr>
              <w:t xml:space="preserve"> </w:t>
            </w:r>
          </w:p>
          <w:p w:rsidR="00C66EAD" w:rsidRPr="007F1150" w:rsidRDefault="00C66EAD" w:rsidP="00B067E8">
            <w:pPr>
              <w:spacing w:after="0" w:line="240" w:lineRule="auto"/>
              <w:rPr>
                <w:rFonts w:asciiTheme="minorHAnsi" w:eastAsia="Yu Gothic UI" w:hAnsiTheme="minorHAnsi" w:cstheme="minorHAnsi"/>
                <w:b/>
                <w:sz w:val="16"/>
                <w:szCs w:val="16"/>
              </w:rPr>
            </w:pPr>
            <w:r w:rsidRPr="007F1150">
              <w:rPr>
                <w:rFonts w:asciiTheme="minorHAnsi" w:eastAsia="Yu Gothic UI" w:hAnsiTheme="minorHAnsi" w:cstheme="minorHAnsi"/>
                <w:b/>
                <w:sz w:val="14"/>
                <w:szCs w:val="14"/>
              </w:rPr>
              <w:t xml:space="preserve"> </w:t>
            </w:r>
            <w:r w:rsidRPr="007F1150">
              <w:rPr>
                <w:rFonts w:asciiTheme="minorHAnsi" w:eastAsia="Yu Gothic UI" w:hAnsiTheme="minorHAnsi" w:cstheme="minorHAnsi"/>
                <w:b/>
                <w:sz w:val="16"/>
                <w:szCs w:val="16"/>
              </w:rPr>
              <w:t xml:space="preserve">  </w:t>
            </w:r>
          </w:p>
          <w:p w:rsidR="00C66EAD" w:rsidRPr="007F1150" w:rsidRDefault="00C66EAD" w:rsidP="00B067E8">
            <w:pPr>
              <w:spacing w:after="0" w:line="240" w:lineRule="auto"/>
              <w:rPr>
                <w:rFonts w:asciiTheme="minorHAnsi" w:eastAsia="Yu Gothic UI" w:hAnsiTheme="minorHAnsi" w:cstheme="minorHAnsi"/>
                <w:b/>
                <w:sz w:val="14"/>
                <w:szCs w:val="14"/>
              </w:rPr>
            </w:pPr>
          </w:p>
          <w:p w:rsidR="00C66EAD" w:rsidRPr="007F1150" w:rsidRDefault="00C66EAD" w:rsidP="00B067E8">
            <w:pPr>
              <w:spacing w:after="0" w:line="240" w:lineRule="auto"/>
              <w:rPr>
                <w:rFonts w:asciiTheme="minorHAnsi" w:eastAsia="Yu Gothic UI" w:hAnsiTheme="minorHAnsi" w:cstheme="minorHAnsi"/>
                <w:b/>
                <w:sz w:val="14"/>
                <w:szCs w:val="14"/>
              </w:rPr>
            </w:pPr>
            <w:r w:rsidRPr="007F1150">
              <w:rPr>
                <w:rFonts w:asciiTheme="minorHAnsi" w:eastAsia="Yu Gothic" w:hAnsiTheme="minorHAnsi" w:cstheme="minorHAnsi"/>
                <w:sz w:val="14"/>
                <w:szCs w:val="14"/>
              </w:rPr>
              <w:t xml:space="preserve"> Slovenski trg 1,  4000 Kranj</w:t>
            </w:r>
            <w:r w:rsidRPr="007F1150">
              <w:rPr>
                <w:rFonts w:asciiTheme="minorHAnsi" w:eastAsia="Yu Gothic UI" w:hAnsiTheme="minorHAnsi" w:cstheme="minorHAnsi"/>
                <w:b/>
                <w:sz w:val="14"/>
                <w:szCs w:val="14"/>
              </w:rPr>
              <w:t xml:space="preserve"> </w:t>
            </w:r>
          </w:p>
          <w:p w:rsidR="00C66EAD" w:rsidRPr="007F1150" w:rsidRDefault="00C66EAD" w:rsidP="00B067E8">
            <w:pPr>
              <w:spacing w:after="0" w:line="240" w:lineRule="auto"/>
              <w:rPr>
                <w:rFonts w:asciiTheme="minorHAnsi" w:eastAsia="Yu Gothic" w:hAnsiTheme="minorHAnsi" w:cstheme="minorHAnsi"/>
                <w:sz w:val="14"/>
                <w:szCs w:val="14"/>
              </w:rPr>
            </w:pPr>
            <w:r w:rsidRPr="007F1150">
              <w:rPr>
                <w:rFonts w:asciiTheme="minorHAnsi" w:eastAsia="Yu Gothic" w:hAnsiTheme="minorHAnsi" w:cstheme="minorHAnsi"/>
                <w:sz w:val="14"/>
                <w:szCs w:val="14"/>
              </w:rPr>
              <w:t xml:space="preserve"> T: 04 2373 121   F: 04 2373 106</w:t>
            </w:r>
          </w:p>
          <w:p w:rsidR="00C66EAD" w:rsidRPr="007F1150" w:rsidRDefault="00C66EAD" w:rsidP="00B067E8">
            <w:pPr>
              <w:spacing w:after="0" w:line="240" w:lineRule="auto"/>
              <w:rPr>
                <w:rFonts w:asciiTheme="minorHAnsi" w:eastAsia="Yu Gothic UI" w:hAnsiTheme="minorHAnsi" w:cstheme="minorHAnsi"/>
                <w:b/>
              </w:rPr>
            </w:pPr>
            <w:r w:rsidRPr="007F1150">
              <w:rPr>
                <w:rFonts w:asciiTheme="minorHAnsi" w:eastAsia="Yu Gothic" w:hAnsiTheme="minorHAnsi" w:cstheme="minorHAnsi"/>
                <w:sz w:val="14"/>
                <w:szCs w:val="14"/>
              </w:rPr>
              <w:t xml:space="preserve"> E: </w:t>
            </w:r>
            <w:hyperlink r:id="rId6" w:history="1">
              <w:r w:rsidRPr="007F1150">
                <w:rPr>
                  <w:rFonts w:asciiTheme="minorHAnsi" w:eastAsia="Yu Gothic" w:hAnsiTheme="minorHAnsi" w:cstheme="minorHAnsi"/>
                  <w:color w:val="0000FF"/>
                  <w:sz w:val="14"/>
                  <w:szCs w:val="14"/>
                  <w:u w:val="single"/>
                </w:rPr>
                <w:t>mok@kranj.si</w:t>
              </w:r>
            </w:hyperlink>
            <w:r w:rsidRPr="007F1150">
              <w:rPr>
                <w:rFonts w:asciiTheme="minorHAnsi" w:eastAsia="Yu Gothic" w:hAnsiTheme="minorHAnsi" w:cstheme="minorHAnsi"/>
                <w:sz w:val="14"/>
                <w:szCs w:val="14"/>
              </w:rPr>
              <w:t xml:space="preserve">   S: </w:t>
            </w:r>
            <w:hyperlink r:id="rId7" w:history="1">
              <w:r w:rsidRPr="007F1150">
                <w:rPr>
                  <w:rFonts w:asciiTheme="minorHAnsi" w:eastAsia="Yu Gothic" w:hAnsiTheme="minorHAnsi" w:cstheme="minorHAnsi"/>
                  <w:color w:val="0000FF"/>
                  <w:sz w:val="14"/>
                  <w:szCs w:val="14"/>
                  <w:u w:val="single"/>
                </w:rPr>
                <w:t>www.kranj.si</w:t>
              </w:r>
            </w:hyperlink>
          </w:p>
        </w:tc>
      </w:tr>
    </w:tbl>
    <w:p w:rsidR="00C66EAD" w:rsidRDefault="00C66EAD" w:rsidP="00F8521F">
      <w:pPr>
        <w:jc w:val="both"/>
        <w:rPr>
          <w:rFonts w:cs="Arial"/>
          <w:b/>
          <w:sz w:val="20"/>
          <w:szCs w:val="20"/>
        </w:rPr>
      </w:pPr>
    </w:p>
    <w:p w:rsidR="00C66EAD" w:rsidRPr="00711A03" w:rsidRDefault="00C66EAD" w:rsidP="00C66EA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11A03">
        <w:rPr>
          <w:rFonts w:asciiTheme="minorHAnsi" w:hAnsiTheme="minorHAnsi" w:cstheme="minorHAnsi"/>
          <w:sz w:val="20"/>
          <w:szCs w:val="20"/>
        </w:rPr>
        <w:t xml:space="preserve">Številka: </w:t>
      </w:r>
      <w:r w:rsidR="008176CE" w:rsidRPr="00711A03">
        <w:rPr>
          <w:rFonts w:asciiTheme="minorHAnsi" w:hAnsiTheme="minorHAnsi" w:cstheme="minorHAnsi"/>
          <w:sz w:val="20"/>
          <w:szCs w:val="20"/>
        </w:rPr>
        <w:t xml:space="preserve">  </w:t>
      </w:r>
      <w:r w:rsidRPr="00711A03">
        <w:rPr>
          <w:rFonts w:asciiTheme="minorHAnsi" w:hAnsiTheme="minorHAnsi" w:cstheme="minorHAnsi"/>
          <w:sz w:val="20"/>
          <w:szCs w:val="20"/>
        </w:rPr>
        <w:t>352-</w:t>
      </w:r>
      <w:r w:rsidR="00193F7E" w:rsidRPr="00711A03">
        <w:rPr>
          <w:rFonts w:asciiTheme="minorHAnsi" w:hAnsiTheme="minorHAnsi" w:cstheme="minorHAnsi"/>
          <w:sz w:val="20"/>
          <w:szCs w:val="20"/>
        </w:rPr>
        <w:t>5</w:t>
      </w:r>
      <w:r w:rsidRPr="00711A03">
        <w:rPr>
          <w:rFonts w:asciiTheme="minorHAnsi" w:hAnsiTheme="minorHAnsi" w:cstheme="minorHAnsi"/>
          <w:sz w:val="20"/>
          <w:szCs w:val="20"/>
        </w:rPr>
        <w:t>/20</w:t>
      </w:r>
      <w:r w:rsidR="003C3F2D" w:rsidRPr="00711A03">
        <w:rPr>
          <w:rFonts w:asciiTheme="minorHAnsi" w:hAnsiTheme="minorHAnsi" w:cstheme="minorHAnsi"/>
          <w:sz w:val="20"/>
          <w:szCs w:val="20"/>
        </w:rPr>
        <w:t>22</w:t>
      </w:r>
      <w:r w:rsidR="00914680" w:rsidRPr="00711A03">
        <w:rPr>
          <w:rFonts w:asciiTheme="minorHAnsi" w:hAnsiTheme="minorHAnsi" w:cstheme="minorHAnsi"/>
          <w:sz w:val="20"/>
          <w:szCs w:val="20"/>
        </w:rPr>
        <w:t>-</w:t>
      </w:r>
      <w:r w:rsidR="008B1856">
        <w:rPr>
          <w:rFonts w:asciiTheme="minorHAnsi" w:hAnsiTheme="minorHAnsi" w:cstheme="minorHAnsi"/>
          <w:sz w:val="20"/>
          <w:szCs w:val="20"/>
        </w:rPr>
        <w:t>65</w:t>
      </w:r>
      <w:r w:rsidR="003C3F2D" w:rsidRPr="00711A03">
        <w:rPr>
          <w:rFonts w:asciiTheme="minorHAnsi" w:hAnsiTheme="minorHAnsi" w:cstheme="minorHAnsi"/>
          <w:sz w:val="20"/>
          <w:szCs w:val="20"/>
        </w:rPr>
        <w:t>-406212</w:t>
      </w:r>
    </w:p>
    <w:p w:rsidR="00C66EAD" w:rsidRDefault="00C66EAD" w:rsidP="00C66EA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11A03">
        <w:rPr>
          <w:rFonts w:asciiTheme="minorHAnsi" w:hAnsiTheme="minorHAnsi" w:cstheme="minorHAnsi"/>
          <w:sz w:val="20"/>
          <w:szCs w:val="20"/>
        </w:rPr>
        <w:t xml:space="preserve">Datum: </w:t>
      </w:r>
      <w:r w:rsidR="008176CE" w:rsidRPr="00711A03">
        <w:rPr>
          <w:rFonts w:asciiTheme="minorHAnsi" w:hAnsiTheme="minorHAnsi" w:cstheme="minorHAnsi"/>
          <w:sz w:val="20"/>
          <w:szCs w:val="20"/>
        </w:rPr>
        <w:t xml:space="preserve">    </w:t>
      </w:r>
      <w:r w:rsidR="003C3F2D" w:rsidRPr="00711A03">
        <w:rPr>
          <w:rFonts w:asciiTheme="minorHAnsi" w:hAnsiTheme="minorHAnsi" w:cstheme="minorHAnsi"/>
          <w:sz w:val="20"/>
          <w:szCs w:val="20"/>
        </w:rPr>
        <w:t>19</w:t>
      </w:r>
      <w:r w:rsidRPr="00711A03">
        <w:rPr>
          <w:rFonts w:asciiTheme="minorHAnsi" w:hAnsiTheme="minorHAnsi" w:cstheme="minorHAnsi"/>
          <w:sz w:val="20"/>
          <w:szCs w:val="20"/>
        </w:rPr>
        <w:t xml:space="preserve">. </w:t>
      </w:r>
      <w:r w:rsidR="003C3F2D" w:rsidRPr="00711A03">
        <w:rPr>
          <w:rFonts w:asciiTheme="minorHAnsi" w:hAnsiTheme="minorHAnsi" w:cstheme="minorHAnsi"/>
          <w:sz w:val="20"/>
          <w:szCs w:val="20"/>
        </w:rPr>
        <w:t>01</w:t>
      </w:r>
      <w:r w:rsidRPr="00711A03">
        <w:rPr>
          <w:rFonts w:asciiTheme="minorHAnsi" w:hAnsiTheme="minorHAnsi" w:cstheme="minorHAnsi"/>
          <w:sz w:val="20"/>
          <w:szCs w:val="20"/>
        </w:rPr>
        <w:t>. 20</w:t>
      </w:r>
      <w:r w:rsidR="003C3F2D" w:rsidRPr="00711A03">
        <w:rPr>
          <w:rFonts w:asciiTheme="minorHAnsi" w:hAnsiTheme="minorHAnsi" w:cstheme="minorHAnsi"/>
          <w:sz w:val="20"/>
          <w:szCs w:val="20"/>
        </w:rPr>
        <w:t>23</w:t>
      </w:r>
    </w:p>
    <w:p w:rsidR="00172A92" w:rsidRPr="00711A03" w:rsidRDefault="00172A92" w:rsidP="00C66EA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8521F" w:rsidRPr="00163411" w:rsidRDefault="00914680" w:rsidP="00F8521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63411">
        <w:rPr>
          <w:rFonts w:asciiTheme="minorHAnsi" w:hAnsiTheme="minorHAnsi" w:cstheme="minorHAnsi"/>
          <w:b/>
          <w:sz w:val="20"/>
          <w:szCs w:val="20"/>
        </w:rPr>
        <w:t>Dokončna p</w:t>
      </w:r>
      <w:r w:rsidR="00642D44" w:rsidRPr="00163411">
        <w:rPr>
          <w:rFonts w:asciiTheme="minorHAnsi" w:hAnsiTheme="minorHAnsi" w:cstheme="minorHAnsi"/>
          <w:b/>
          <w:sz w:val="20"/>
          <w:szCs w:val="20"/>
        </w:rPr>
        <w:t>rednostna lista za oddajo neprofitnih stanovanj Mestne občine Kranj v najem –</w:t>
      </w:r>
      <w:r w:rsidR="00F8521F" w:rsidRPr="00163411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3C3F2D" w:rsidRPr="00163411">
        <w:rPr>
          <w:rFonts w:asciiTheme="minorHAnsi" w:hAnsiTheme="minorHAnsi" w:cstheme="minorHAnsi"/>
          <w:b/>
          <w:sz w:val="20"/>
          <w:szCs w:val="20"/>
        </w:rPr>
        <w:t>22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80"/>
        <w:gridCol w:w="1620"/>
      </w:tblGrid>
      <w:tr w:rsidR="00EF5048" w:rsidRPr="008059ED" w:rsidTr="000542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Mlinar Irena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661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Krničar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Andrejka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623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Velkov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Oliver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614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Krek Žiga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612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Klemenčič Monika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606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Bahorič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Marica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605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Bajrović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Elvis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598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Orlišta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Mergim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595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Dimitrijev 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592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Tomovski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Denis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576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Godbee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Jessica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571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Obad Patricija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563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Česen Urška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561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Kalabić Edin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557</w:t>
            </w:r>
          </w:p>
        </w:tc>
      </w:tr>
      <w:tr w:rsidR="00EF5048" w:rsidRPr="008059ED" w:rsidTr="00054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Feratović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Alen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553</w:t>
            </w:r>
          </w:p>
        </w:tc>
      </w:tr>
      <w:tr w:rsidR="001235C4" w:rsidRPr="008059ED" w:rsidTr="00C468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C4" w:rsidRPr="00B26AB2" w:rsidRDefault="001235C4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C4" w:rsidRPr="00D507F6" w:rsidRDefault="001235C4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7F6">
              <w:rPr>
                <w:rFonts w:asciiTheme="minorHAnsi" w:hAnsiTheme="minorHAnsi" w:cstheme="minorHAnsi"/>
                <w:sz w:val="20"/>
                <w:szCs w:val="20"/>
              </w:rPr>
              <w:t xml:space="preserve">Kurtić </w:t>
            </w:r>
            <w:proofErr w:type="spellStart"/>
            <w:r w:rsidRPr="00D507F6">
              <w:rPr>
                <w:rFonts w:asciiTheme="minorHAnsi" w:hAnsiTheme="minorHAnsi" w:cstheme="minorHAnsi"/>
                <w:sz w:val="20"/>
                <w:szCs w:val="20"/>
              </w:rPr>
              <w:t>Selvedin</w:t>
            </w:r>
            <w:proofErr w:type="spellEnd"/>
            <w:r w:rsidR="00D507F6" w:rsidRPr="00D507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C4" w:rsidRPr="00D507F6" w:rsidRDefault="001235C4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07F6">
              <w:rPr>
                <w:rFonts w:asciiTheme="minorHAnsi" w:hAnsiTheme="minorHAnsi" w:cstheme="minorHAnsi"/>
                <w:sz w:val="20"/>
                <w:szCs w:val="20"/>
              </w:rPr>
              <w:t>553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Davidović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Ljiljana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Pergar Hribljan Pia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543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Šprajcar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540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Stojakovič Saša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538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Duša</w:t>
            </w:r>
            <w:r w:rsidR="00123A09"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3A09" w:rsidRPr="008059ED">
              <w:rPr>
                <w:rFonts w:asciiTheme="minorHAnsi" w:hAnsiTheme="minorHAnsi" w:cstheme="minorHAnsi"/>
                <w:sz w:val="20"/>
                <w:szCs w:val="20"/>
              </w:rPr>
              <w:t>Maruša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538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Kuduzović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Haris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536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Nezirević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Sergej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534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Mujagić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Refik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532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Varmaz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Zana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531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Tahiraga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Gezim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531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Murko Špela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Mehmetaj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519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Čelik 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518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Juhant 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517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Mlinarič Viljem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Pustavrh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Jure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507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Vrbanič Sanja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506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Adamović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Tamara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Puzin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Bojana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Petrovski Metka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Vuk Marjanca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499</w:t>
            </w:r>
          </w:p>
        </w:tc>
      </w:tr>
      <w:tr w:rsidR="00EF5048" w:rsidRPr="008059ED" w:rsidTr="001235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Zorzut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Ana</w:t>
            </w:r>
            <w:r w:rsidR="002167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493</w:t>
            </w:r>
          </w:p>
        </w:tc>
      </w:tr>
      <w:tr w:rsidR="0057153E" w:rsidRPr="008059ED" w:rsidTr="00C468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3E" w:rsidRPr="00172A92" w:rsidRDefault="0057153E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3E" w:rsidRPr="00172A92" w:rsidRDefault="0057153E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72A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Čančarević</w:t>
            </w:r>
            <w:proofErr w:type="spellEnd"/>
            <w:r w:rsidRPr="00172A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Danijel</w:t>
            </w:r>
            <w:r w:rsidR="0021678D" w:rsidRPr="00172A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3E" w:rsidRPr="0021678D" w:rsidRDefault="0057153E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678D">
              <w:rPr>
                <w:rFonts w:asciiTheme="minorHAnsi" w:hAnsiTheme="minorHAnsi" w:cstheme="minorHAnsi"/>
                <w:sz w:val="20"/>
                <w:szCs w:val="20"/>
              </w:rPr>
              <w:t>493</w:t>
            </w:r>
          </w:p>
        </w:tc>
      </w:tr>
      <w:tr w:rsidR="00EF5048" w:rsidRPr="008059ED" w:rsidTr="005715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Gorjanc Olga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</w:p>
        </w:tc>
      </w:tr>
      <w:tr w:rsidR="00EF5048" w:rsidRPr="008059ED" w:rsidTr="005715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Muzaferović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Hamdija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489</w:t>
            </w:r>
          </w:p>
        </w:tc>
      </w:tr>
      <w:tr w:rsidR="00EF5048" w:rsidRPr="008059ED" w:rsidTr="005715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Kunčič Maja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</w:p>
        </w:tc>
      </w:tr>
      <w:tr w:rsidR="00EF5048" w:rsidRPr="008059ED" w:rsidTr="005715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Milaković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Dragan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</w:p>
        </w:tc>
      </w:tr>
      <w:tr w:rsidR="00EF5048" w:rsidRPr="008059ED" w:rsidTr="005715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Demišoski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Ejvas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488</w:t>
            </w:r>
          </w:p>
        </w:tc>
      </w:tr>
      <w:tr w:rsidR="005677D3" w:rsidRPr="008059ED" w:rsidTr="00C468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7D3" w:rsidRPr="00B26AB2" w:rsidRDefault="005677D3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7D3" w:rsidRPr="00343AE2" w:rsidRDefault="005677D3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3AE2">
              <w:rPr>
                <w:rFonts w:asciiTheme="minorHAnsi" w:hAnsiTheme="minorHAnsi" w:cstheme="minorHAnsi"/>
                <w:sz w:val="20"/>
                <w:szCs w:val="20"/>
              </w:rPr>
              <w:t>Božič Linda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7D3" w:rsidRPr="008059ED" w:rsidRDefault="005677D3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Čabraja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Vedran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Žagar </w:t>
            </w: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Jessica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Šemrl 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Mehani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Nexhmi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Džinić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Dijana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Cvetičanin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Lapanja Dragica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Jusufi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Samir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Krgović Jelena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Tasova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Vesna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Tišler Klemen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Galjot Drago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Salkić Asmira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Salahi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Egzontina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Završnik Urška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465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Djedović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Tanja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Švajger Mojca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465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Kleindienst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Nataša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465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Jagodic 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Šmid Alenka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Salma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Daniela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Ajdari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Melisa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Frank Tanja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459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Markun Tanja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459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Makivić Milan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352-123/2022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Meglič Alenka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Hiti Katja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Ramadani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Arbina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449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Toplak Leon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Hribar Tomaž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448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Dežman Nastja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Mujagić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Šefik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Jenkole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Tanja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444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Ris Sanja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443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Grubor Petra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Bešlić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Avdo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438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Pivec Maks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437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Poteri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Isret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437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Kopitar Aljoša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435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Lesjak Kaja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434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Dolanc Boštjan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Bešlagić Izabela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Obradović Nadis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Jangelov Oliver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Nacevski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Vaska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429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Kopina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Chouikhi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Ivanka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426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Kalajdžič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Slobodan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Ćulafič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Sanja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424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Gregor 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Trivić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Požun Klemen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423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Suljanović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Amel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423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Klemenčič 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421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Fende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Klavdija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Ćehić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Azra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Konjević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Predrag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Dedivanović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Ljubica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Urh Bojan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Janković Neda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Macanović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Senaid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Šenk Tjaša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Sosić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Njegosava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Drljača Danijela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Andonoska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Milka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Bevčič Stanislava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Kenda Drago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Marjanac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Dijana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Gregorčič Alenka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Dulić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Elvis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Benedik Ksenija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Robida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Štrekel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Alenka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Haler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Kaja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Mlakar Nadja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Hofer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Herman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Tasova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Bojana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Bunić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Valent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Čirić Zlatko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398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Starič Renata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Radojković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Siniša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394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Berce Vesna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Stojanov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Aleksandar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391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Schuster Edmund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Radulić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Goran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Aćimović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Siniša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390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Žaler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Tomaž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Dimovska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Košir Natalija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Jovič Suzana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Mehić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Gerjević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Mojca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Špelič Dimitrij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Kadivec Katja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Rogić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Svetislavka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Urbanc 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Tušek Helena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Špiček Rok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Krisper Katja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375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Milošević Dušan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Hodovernik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Andreja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373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Đerković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Mojca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Semič Silvija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Žigman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373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Kaštrun Bojan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Osvald Jaka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Palibrk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Uroš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370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Plestenjak Sabina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Kozjek Jasna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365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Hot Ema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Belić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Zoran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Kukolaj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Vjolca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363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Subotić Branka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362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Rajgelj Vinko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Miskić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Kozar Lilijana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Boncelj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358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Jesenovec Helena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Solar Radovan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Petrović Irena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Purg Mateja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Boškan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Dijana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Muhamerović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Karolina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Mujagić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Hazima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Rogelj Mateja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345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Hubat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Vesna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Rehberger 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Prosen Boštjan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Kalan Nadja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342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Obradović Glorija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342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Pirnaver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Janko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Malić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Nada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342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Nunar Mateja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Urbiha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Petra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Marković Zoran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Tanko Nataša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Robnik Dejan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Benković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Sandi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Jenkole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Barbara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Škodlar Roman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Kremenović Milka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Savić Dragana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Aćimović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Željko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Rekić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335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Zore Mateja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Kocijančič Martin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Božič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Sanela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327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Djurović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Veljko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327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Selič Tanja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Stojanova Slavica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Rajhard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Anica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Štrekelj Jernej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Nikolova Nataša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318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Ćevriz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Danijela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Stamenković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Lidija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317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Jerina Zdenka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Brešar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Lidija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Šupuk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Haris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315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Boljte Nina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312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Jovič Siniša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Ovsenik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Anelisa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Braniša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Špela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308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Martić Božana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Habe Bojan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Janićijević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Majda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306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Brkić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Fadila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Višnjić Željko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306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Bile Alenka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303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Radulović Zdravko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Bobnar Mateja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Strugar Danilo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Kočevar Boris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291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Primožič Klavdija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Milašinović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Meserko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Vladimira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Pižorn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Zinka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283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Petrović Milena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282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Žagar Silva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Milašinović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Val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277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Breže 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Štepihar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Štefka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271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Kabashi Luce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261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Štiglic Luka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Savić Aleksandra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258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Kristanc 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254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Šuštar Simona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Štrukelj Iztok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249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Sodnikar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Eva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248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Peterlin Barbara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236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Čanković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Đurišić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Drobnjak Matija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Hodžić 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Ašanin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199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Fric Anže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</w:tr>
      <w:tr w:rsidR="00EF5048" w:rsidRPr="008059ED" w:rsidTr="00567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48" w:rsidRPr="00B26AB2" w:rsidRDefault="00EF5048" w:rsidP="00B26AB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Krstić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8" w:rsidRPr="008059ED" w:rsidRDefault="00EF5048" w:rsidP="00C468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</w:tr>
    </w:tbl>
    <w:p w:rsidR="00A23F6B" w:rsidRPr="00711A03" w:rsidRDefault="00A23F6B" w:rsidP="00BB25C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B25CC" w:rsidRPr="00711A03" w:rsidRDefault="006815D5" w:rsidP="00BB25C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11A03">
        <w:rPr>
          <w:rFonts w:asciiTheme="minorHAnsi" w:hAnsiTheme="minorHAnsi" w:cstheme="minorHAnsi"/>
          <w:sz w:val="20"/>
          <w:szCs w:val="20"/>
        </w:rPr>
        <w:t xml:space="preserve">Dne </w:t>
      </w:r>
      <w:r w:rsidR="00BB25CC" w:rsidRPr="00711A03">
        <w:rPr>
          <w:rFonts w:asciiTheme="minorHAnsi" w:hAnsiTheme="minorHAnsi" w:cstheme="minorHAnsi"/>
          <w:sz w:val="20"/>
          <w:szCs w:val="20"/>
        </w:rPr>
        <w:t>2</w:t>
      </w:r>
      <w:r w:rsidR="00711A03" w:rsidRPr="00711A03">
        <w:rPr>
          <w:rFonts w:asciiTheme="minorHAnsi" w:hAnsiTheme="minorHAnsi" w:cstheme="minorHAnsi"/>
          <w:sz w:val="20"/>
          <w:szCs w:val="20"/>
        </w:rPr>
        <w:t>5. 3. 2022</w:t>
      </w:r>
      <w:r w:rsidR="00BB25CC" w:rsidRPr="00711A03">
        <w:rPr>
          <w:rFonts w:asciiTheme="minorHAnsi" w:hAnsiTheme="minorHAnsi" w:cstheme="minorHAnsi"/>
          <w:sz w:val="20"/>
          <w:szCs w:val="20"/>
        </w:rPr>
        <w:t xml:space="preserve"> je bil v Kranjskih novicah objavljen Javni razpis za dodelitev neprofitnih stanovanj Mestne občine Kranj v najem </w:t>
      </w:r>
      <w:r w:rsidR="00BB25CC" w:rsidRPr="00711A03">
        <w:rPr>
          <w:rFonts w:asciiTheme="minorHAnsi" w:hAnsiTheme="minorHAnsi" w:cstheme="minorHAnsi"/>
          <w:sz w:val="20"/>
          <w:szCs w:val="20"/>
        </w:rPr>
        <w:noBreakHyphen/>
        <w:t xml:space="preserve"> 20</w:t>
      </w:r>
      <w:r w:rsidR="00711A03" w:rsidRPr="00711A03">
        <w:rPr>
          <w:rFonts w:asciiTheme="minorHAnsi" w:hAnsiTheme="minorHAnsi" w:cstheme="minorHAnsi"/>
          <w:sz w:val="20"/>
          <w:szCs w:val="20"/>
        </w:rPr>
        <w:t>22</w:t>
      </w:r>
      <w:r w:rsidR="00BB25CC" w:rsidRPr="00711A03">
        <w:rPr>
          <w:rFonts w:asciiTheme="minorHAnsi" w:hAnsiTheme="minorHAnsi" w:cstheme="minorHAnsi"/>
          <w:sz w:val="20"/>
          <w:szCs w:val="20"/>
        </w:rPr>
        <w:t xml:space="preserve">, na podlagi katerega je bilo predvidenih za oddajo v najem okvirno 20 stanovanj. Na javni razpis je prispelo </w:t>
      </w:r>
      <w:r w:rsidR="00BB25CC" w:rsidRPr="00C4680E">
        <w:rPr>
          <w:rFonts w:asciiTheme="minorHAnsi" w:hAnsiTheme="minorHAnsi" w:cstheme="minorHAnsi"/>
          <w:sz w:val="20"/>
          <w:szCs w:val="20"/>
        </w:rPr>
        <w:t>2</w:t>
      </w:r>
      <w:r w:rsidR="00C4680E" w:rsidRPr="00C4680E">
        <w:rPr>
          <w:rFonts w:asciiTheme="minorHAnsi" w:hAnsiTheme="minorHAnsi" w:cstheme="minorHAnsi"/>
          <w:sz w:val="20"/>
          <w:szCs w:val="20"/>
        </w:rPr>
        <w:t>81</w:t>
      </w:r>
      <w:r w:rsidR="00BB25CC" w:rsidRPr="00711A03">
        <w:rPr>
          <w:rFonts w:asciiTheme="minorHAnsi" w:hAnsiTheme="minorHAnsi" w:cstheme="minorHAnsi"/>
          <w:sz w:val="20"/>
          <w:szCs w:val="20"/>
        </w:rPr>
        <w:t xml:space="preserve"> vlog. Komisija za vodenje razpisnega postopka je proučila utemeljenost vlog na podlagi prejetih listin</w:t>
      </w:r>
      <w:r w:rsidR="00E2520C" w:rsidRPr="00711A03">
        <w:rPr>
          <w:rFonts w:asciiTheme="minorHAnsi" w:hAnsiTheme="minorHAnsi" w:cstheme="minorHAnsi"/>
          <w:sz w:val="20"/>
          <w:szCs w:val="20"/>
        </w:rPr>
        <w:t>.</w:t>
      </w:r>
      <w:r w:rsidR="00BB25CC" w:rsidRPr="00711A03">
        <w:rPr>
          <w:rFonts w:asciiTheme="minorHAnsi" w:hAnsiTheme="minorHAnsi" w:cstheme="minorHAnsi"/>
          <w:sz w:val="20"/>
          <w:szCs w:val="20"/>
        </w:rPr>
        <w:t xml:space="preserve"> </w:t>
      </w:r>
      <w:r w:rsidR="00E2520C" w:rsidRPr="00711A03">
        <w:rPr>
          <w:rFonts w:asciiTheme="minorHAnsi" w:hAnsiTheme="minorHAnsi" w:cstheme="minorHAnsi"/>
          <w:sz w:val="20"/>
          <w:szCs w:val="20"/>
        </w:rPr>
        <w:t>V</w:t>
      </w:r>
      <w:r w:rsidR="00BB25CC" w:rsidRPr="00711A03">
        <w:rPr>
          <w:rFonts w:asciiTheme="minorHAnsi" w:hAnsiTheme="minorHAnsi" w:cstheme="minorHAnsi"/>
          <w:sz w:val="20"/>
          <w:szCs w:val="20"/>
        </w:rPr>
        <w:t xml:space="preserve">sak prosilec je prejel </w:t>
      </w:r>
      <w:r w:rsidR="00A23F6B" w:rsidRPr="00711A03">
        <w:rPr>
          <w:rFonts w:asciiTheme="minorHAnsi" w:hAnsiTheme="minorHAnsi" w:cstheme="minorHAnsi"/>
          <w:sz w:val="20"/>
          <w:szCs w:val="20"/>
        </w:rPr>
        <w:t>odločbo o uvrstitvi na prednostno listo oziroma sklep o zavrnitvi ali zavrženju vloge ali sklep o ustavitvi postopka</w:t>
      </w:r>
      <w:r w:rsidR="00BB25CC" w:rsidRPr="00711A03">
        <w:rPr>
          <w:rFonts w:asciiTheme="minorHAnsi" w:hAnsiTheme="minorHAnsi" w:cstheme="minorHAnsi"/>
          <w:sz w:val="20"/>
          <w:szCs w:val="20"/>
        </w:rPr>
        <w:t xml:space="preserve">, zoper katere je bilo možno podati pritožbo županu Mestne občine Kranj v 15-ih dneh od vročitve. Po poteku pritožbenih rokov in po rešitvi pritožb (prispelo </w:t>
      </w:r>
      <w:r w:rsidR="00BB25CC" w:rsidRPr="00DB7D97">
        <w:rPr>
          <w:rFonts w:asciiTheme="minorHAnsi" w:hAnsiTheme="minorHAnsi" w:cstheme="minorHAnsi"/>
          <w:sz w:val="20"/>
          <w:szCs w:val="20"/>
        </w:rPr>
        <w:t>je 1</w:t>
      </w:r>
      <w:r w:rsidR="00DB7D97" w:rsidRPr="00DB7D97">
        <w:rPr>
          <w:rFonts w:asciiTheme="minorHAnsi" w:hAnsiTheme="minorHAnsi" w:cstheme="minorHAnsi"/>
          <w:sz w:val="20"/>
          <w:szCs w:val="20"/>
        </w:rPr>
        <w:t>0</w:t>
      </w:r>
      <w:r w:rsidR="00BB25CC" w:rsidRPr="00711A03">
        <w:rPr>
          <w:rFonts w:asciiTheme="minorHAnsi" w:hAnsiTheme="minorHAnsi" w:cstheme="minorHAnsi"/>
          <w:sz w:val="20"/>
          <w:szCs w:val="20"/>
        </w:rPr>
        <w:t xml:space="preserve"> pritožb) je bila pripravljena dokončna prednostn</w:t>
      </w:r>
      <w:r w:rsidR="00E2520C" w:rsidRPr="00711A03">
        <w:rPr>
          <w:rFonts w:asciiTheme="minorHAnsi" w:hAnsiTheme="minorHAnsi" w:cstheme="minorHAnsi"/>
          <w:sz w:val="20"/>
          <w:szCs w:val="20"/>
        </w:rPr>
        <w:t xml:space="preserve">a lista, na katero </w:t>
      </w:r>
      <w:r w:rsidR="00BB25CC" w:rsidRPr="00711A03">
        <w:rPr>
          <w:rFonts w:asciiTheme="minorHAnsi" w:hAnsiTheme="minorHAnsi" w:cstheme="minorHAnsi"/>
          <w:sz w:val="20"/>
          <w:szCs w:val="20"/>
        </w:rPr>
        <w:t>je uvrščenih 23</w:t>
      </w:r>
      <w:r w:rsidR="00DD744C">
        <w:rPr>
          <w:rFonts w:asciiTheme="minorHAnsi" w:hAnsiTheme="minorHAnsi" w:cstheme="minorHAnsi"/>
          <w:sz w:val="20"/>
          <w:szCs w:val="20"/>
        </w:rPr>
        <w:t>9</w:t>
      </w:r>
      <w:r w:rsidR="00BB25CC" w:rsidRPr="00711A03">
        <w:rPr>
          <w:rFonts w:asciiTheme="minorHAnsi" w:hAnsiTheme="minorHAnsi" w:cstheme="minorHAnsi"/>
          <w:sz w:val="20"/>
          <w:szCs w:val="20"/>
        </w:rPr>
        <w:t xml:space="preserve"> upravičencev. </w:t>
      </w:r>
    </w:p>
    <w:p w:rsidR="00BB25CC" w:rsidRPr="00711A03" w:rsidRDefault="00BB25CC" w:rsidP="00BB25C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11A03">
        <w:rPr>
          <w:rFonts w:asciiTheme="minorHAnsi" w:hAnsiTheme="minorHAnsi" w:cstheme="minorHAnsi"/>
          <w:b/>
          <w:sz w:val="20"/>
          <w:szCs w:val="20"/>
        </w:rPr>
        <w:t>Število upravičencev do dodelitve neprofitnega stanovanja v najem je večje, kot je na voljo razpoložljivih neprofitnih stanovanj.</w:t>
      </w:r>
      <w:r w:rsidRPr="00711A03">
        <w:rPr>
          <w:rFonts w:asciiTheme="minorHAnsi" w:hAnsiTheme="minorHAnsi" w:cstheme="minorHAnsi"/>
          <w:sz w:val="20"/>
          <w:szCs w:val="20"/>
        </w:rPr>
        <w:t xml:space="preserve"> Z uspelimi upravičenci bodo glede na število razpoložljivih stanovanj</w:t>
      </w:r>
      <w:r w:rsidR="00DD744C">
        <w:rPr>
          <w:rFonts w:asciiTheme="minorHAnsi" w:hAnsiTheme="minorHAnsi" w:cstheme="minorHAnsi"/>
          <w:sz w:val="20"/>
          <w:szCs w:val="20"/>
        </w:rPr>
        <w:t>, upoštevaje veljavni površinski normativ</w:t>
      </w:r>
      <w:r w:rsidR="00C4680E">
        <w:rPr>
          <w:rFonts w:asciiTheme="minorHAnsi" w:hAnsiTheme="minorHAnsi" w:cstheme="minorHAnsi"/>
          <w:sz w:val="20"/>
          <w:szCs w:val="20"/>
        </w:rPr>
        <w:t>, glede na velikost gospodinjstva,</w:t>
      </w:r>
      <w:r w:rsidRPr="00711A03">
        <w:rPr>
          <w:rFonts w:asciiTheme="minorHAnsi" w:hAnsiTheme="minorHAnsi" w:cstheme="minorHAnsi"/>
          <w:sz w:val="20"/>
          <w:szCs w:val="20"/>
        </w:rPr>
        <w:t xml:space="preserve"> sklenjene najemne pogodbe za nedoločen čas in z neprofitno najemnino. Upravičenec, ki bo zavrnil dodeljeno primerno stanovanje, bo črtan z dokončne prednostne liste. Objavljena dokončna prednostna lista velja do objave naslednje dokončne prednostne liste, s tem pa preneha veljati dokončna prednostna lista iz leta 201</w:t>
      </w:r>
      <w:r w:rsidR="00711A03" w:rsidRPr="00711A03">
        <w:rPr>
          <w:rFonts w:asciiTheme="minorHAnsi" w:hAnsiTheme="minorHAnsi" w:cstheme="minorHAnsi"/>
          <w:sz w:val="20"/>
          <w:szCs w:val="20"/>
        </w:rPr>
        <w:t>9</w:t>
      </w:r>
      <w:r w:rsidRPr="00711A03">
        <w:rPr>
          <w:rFonts w:asciiTheme="minorHAnsi" w:hAnsiTheme="minorHAnsi" w:cstheme="minorHAnsi"/>
          <w:sz w:val="20"/>
          <w:szCs w:val="20"/>
        </w:rPr>
        <w:t>.</w:t>
      </w:r>
    </w:p>
    <w:p w:rsidR="00BB25CC" w:rsidRPr="00711A03" w:rsidRDefault="00BB25CC" w:rsidP="00BB25CC">
      <w:pPr>
        <w:pStyle w:val="Telobesedila"/>
        <w:jc w:val="both"/>
        <w:rPr>
          <w:rFonts w:asciiTheme="minorHAnsi" w:hAnsiTheme="minorHAnsi" w:cstheme="minorHAnsi"/>
          <w:sz w:val="20"/>
          <w:szCs w:val="20"/>
        </w:rPr>
      </w:pPr>
      <w:r w:rsidRPr="00711A03">
        <w:rPr>
          <w:rFonts w:asciiTheme="minorHAnsi" w:hAnsiTheme="minorHAnsi" w:cstheme="minorHAnsi"/>
          <w:sz w:val="20"/>
          <w:szCs w:val="20"/>
        </w:rPr>
        <w:t>Mestna občina Kranj bo</w:t>
      </w:r>
      <w:r w:rsidRPr="00711A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11A03">
        <w:rPr>
          <w:rFonts w:asciiTheme="minorHAnsi" w:hAnsiTheme="minorHAnsi" w:cstheme="minorHAnsi"/>
          <w:sz w:val="20"/>
          <w:szCs w:val="20"/>
        </w:rPr>
        <w:t>predvidoma v letih 202</w:t>
      </w:r>
      <w:r w:rsidR="00711A03" w:rsidRPr="00711A03">
        <w:rPr>
          <w:rFonts w:asciiTheme="minorHAnsi" w:hAnsiTheme="minorHAnsi" w:cstheme="minorHAnsi"/>
          <w:sz w:val="20"/>
          <w:szCs w:val="20"/>
        </w:rPr>
        <w:t>3</w:t>
      </w:r>
      <w:r w:rsidRPr="00711A03">
        <w:rPr>
          <w:rFonts w:asciiTheme="minorHAnsi" w:hAnsiTheme="minorHAnsi" w:cstheme="minorHAnsi"/>
          <w:sz w:val="20"/>
          <w:szCs w:val="20"/>
        </w:rPr>
        <w:t xml:space="preserve"> in 202</w:t>
      </w:r>
      <w:r w:rsidR="00711A03" w:rsidRPr="00711A03">
        <w:rPr>
          <w:rFonts w:asciiTheme="minorHAnsi" w:hAnsiTheme="minorHAnsi" w:cstheme="minorHAnsi"/>
          <w:sz w:val="20"/>
          <w:szCs w:val="20"/>
        </w:rPr>
        <w:t>4</w:t>
      </w:r>
      <w:r w:rsidRPr="00711A03">
        <w:rPr>
          <w:rFonts w:asciiTheme="minorHAnsi" w:hAnsiTheme="minorHAnsi" w:cstheme="minorHAnsi"/>
          <w:sz w:val="20"/>
          <w:szCs w:val="20"/>
        </w:rPr>
        <w:t xml:space="preserve"> v najem oddala okvirno</w:t>
      </w:r>
      <w:r w:rsidRPr="00711A03">
        <w:rPr>
          <w:rFonts w:asciiTheme="minorHAnsi" w:hAnsiTheme="minorHAnsi" w:cstheme="minorHAnsi"/>
          <w:b/>
          <w:sz w:val="20"/>
          <w:szCs w:val="20"/>
        </w:rPr>
        <w:t xml:space="preserve"> 20 stanovanj</w:t>
      </w:r>
      <w:r w:rsidRPr="00711A03">
        <w:rPr>
          <w:rFonts w:asciiTheme="minorHAnsi" w:hAnsiTheme="minorHAnsi" w:cstheme="minorHAnsi"/>
          <w:sz w:val="20"/>
          <w:szCs w:val="20"/>
        </w:rPr>
        <w:t xml:space="preserve">, ki bodo uspelim upravičencem oddana v najem postopoma, glede na to, kako se bodo sproščala. Stanovanja so na različnih lokacijah na območju </w:t>
      </w:r>
      <w:r w:rsidR="00711A03" w:rsidRPr="00711A03">
        <w:rPr>
          <w:rFonts w:asciiTheme="minorHAnsi" w:hAnsiTheme="minorHAnsi" w:cstheme="minorHAnsi"/>
          <w:sz w:val="20"/>
          <w:szCs w:val="20"/>
        </w:rPr>
        <w:t>M</w:t>
      </w:r>
      <w:r w:rsidRPr="00711A03">
        <w:rPr>
          <w:rFonts w:asciiTheme="minorHAnsi" w:hAnsiTheme="minorHAnsi" w:cstheme="minorHAnsi"/>
          <w:sz w:val="20"/>
          <w:szCs w:val="20"/>
        </w:rPr>
        <w:t>estne občine Kranj in niso opremljena.</w:t>
      </w:r>
    </w:p>
    <w:p w:rsidR="00BB25CC" w:rsidRPr="00711A03" w:rsidRDefault="00BB25CC" w:rsidP="00BB25C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0659" w:rsidRPr="00711A03" w:rsidRDefault="008B0659" w:rsidP="008B065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11A03">
        <w:rPr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 w:rsidR="003C3F2D" w:rsidRPr="00711A0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="00914680" w:rsidRPr="00711A03">
        <w:rPr>
          <w:rFonts w:asciiTheme="minorHAnsi" w:hAnsiTheme="minorHAnsi" w:cstheme="minorHAnsi"/>
          <w:sz w:val="20"/>
          <w:szCs w:val="20"/>
        </w:rPr>
        <w:t>Matjaž Rakovec</w:t>
      </w:r>
    </w:p>
    <w:p w:rsidR="008B0659" w:rsidRPr="00711A03" w:rsidRDefault="008B0659" w:rsidP="008B065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11A0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="003C3F2D" w:rsidRPr="00711A0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="00914680" w:rsidRPr="00711A03">
        <w:rPr>
          <w:rFonts w:asciiTheme="minorHAnsi" w:hAnsiTheme="minorHAnsi" w:cstheme="minorHAnsi"/>
          <w:sz w:val="20"/>
          <w:szCs w:val="20"/>
        </w:rPr>
        <w:t>Župan</w:t>
      </w:r>
    </w:p>
    <w:sectPr w:rsidR="008B0659" w:rsidRPr="0071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8E2"/>
    <w:multiLevelType w:val="hybridMultilevel"/>
    <w:tmpl w:val="D4F0B7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6265"/>
    <w:multiLevelType w:val="hybridMultilevel"/>
    <w:tmpl w:val="2764A238"/>
    <w:lvl w:ilvl="0" w:tplc="EDB87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1F"/>
    <w:rsid w:val="00054292"/>
    <w:rsid w:val="001235C4"/>
    <w:rsid w:val="00123A09"/>
    <w:rsid w:val="00163411"/>
    <w:rsid w:val="00172A92"/>
    <w:rsid w:val="00193F7E"/>
    <w:rsid w:val="0021678D"/>
    <w:rsid w:val="002A60BA"/>
    <w:rsid w:val="00343AE2"/>
    <w:rsid w:val="003C3F2D"/>
    <w:rsid w:val="004C4D41"/>
    <w:rsid w:val="00553BC8"/>
    <w:rsid w:val="005677D3"/>
    <w:rsid w:val="0057153E"/>
    <w:rsid w:val="00642D44"/>
    <w:rsid w:val="00671318"/>
    <w:rsid w:val="006767BF"/>
    <w:rsid w:val="006815D5"/>
    <w:rsid w:val="00710417"/>
    <w:rsid w:val="00711A03"/>
    <w:rsid w:val="00784B93"/>
    <w:rsid w:val="008176CE"/>
    <w:rsid w:val="008304EE"/>
    <w:rsid w:val="00847E9C"/>
    <w:rsid w:val="008B0659"/>
    <w:rsid w:val="008B1856"/>
    <w:rsid w:val="00914680"/>
    <w:rsid w:val="00931EF7"/>
    <w:rsid w:val="009426A7"/>
    <w:rsid w:val="00A067D6"/>
    <w:rsid w:val="00A23F6B"/>
    <w:rsid w:val="00AE6817"/>
    <w:rsid w:val="00B067E8"/>
    <w:rsid w:val="00B26AB2"/>
    <w:rsid w:val="00BB25CC"/>
    <w:rsid w:val="00BE345D"/>
    <w:rsid w:val="00C35816"/>
    <w:rsid w:val="00C436A5"/>
    <w:rsid w:val="00C4680E"/>
    <w:rsid w:val="00C66EAD"/>
    <w:rsid w:val="00CB1BD2"/>
    <w:rsid w:val="00D507F6"/>
    <w:rsid w:val="00D5363C"/>
    <w:rsid w:val="00DB7D97"/>
    <w:rsid w:val="00DD6042"/>
    <w:rsid w:val="00DD744C"/>
    <w:rsid w:val="00E2520C"/>
    <w:rsid w:val="00E867B0"/>
    <w:rsid w:val="00EF5048"/>
    <w:rsid w:val="00F25731"/>
    <w:rsid w:val="00F8521F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F790"/>
  <w15:chartTrackingRefBased/>
  <w15:docId w15:val="{9C256E88-EE67-491D-8760-E47628FC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521F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F8521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8521F"/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F8521F"/>
    <w:pPr>
      <w:ind w:left="720"/>
      <w:contextualSpacing/>
    </w:pPr>
  </w:style>
  <w:style w:type="table" w:styleId="Tabelamrea">
    <w:name w:val="Table Grid"/>
    <w:basedOn w:val="Navadnatabela"/>
    <w:uiPriority w:val="59"/>
    <w:rsid w:val="00C66E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426A7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6A7"/>
    <w:rPr>
      <w:color w:val="954F72"/>
      <w:u w:val="single"/>
    </w:rPr>
  </w:style>
  <w:style w:type="paragraph" w:customStyle="1" w:styleId="xl65">
    <w:name w:val="xl65"/>
    <w:basedOn w:val="Navaden"/>
    <w:rsid w:val="009426A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avaden"/>
    <w:rsid w:val="009426A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70">
    <w:name w:val="xl70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1">
    <w:name w:val="xl71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72">
    <w:name w:val="xl72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3">
    <w:name w:val="xl73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74">
    <w:name w:val="xl74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912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msonormal0">
    <w:name w:val="msonormal"/>
    <w:basedOn w:val="Navaden"/>
    <w:rsid w:val="00EF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avaden"/>
    <w:rsid w:val="00EF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avaden"/>
    <w:rsid w:val="00EF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vilkavrstice">
    <w:name w:val="line number"/>
    <w:basedOn w:val="Privzetapisavaodstavka"/>
    <w:uiPriority w:val="99"/>
    <w:semiHidden/>
    <w:unhideWhenUsed/>
    <w:rsid w:val="00B2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n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@kranj.s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 Ažman</dc:creator>
  <cp:keywords/>
  <dc:description/>
  <cp:lastModifiedBy>Milojka Ažman</cp:lastModifiedBy>
  <cp:revision>2</cp:revision>
  <cp:lastPrinted>2019-10-18T08:28:00Z</cp:lastPrinted>
  <dcterms:created xsi:type="dcterms:W3CDTF">2023-01-26T15:01:00Z</dcterms:created>
  <dcterms:modified xsi:type="dcterms:W3CDTF">2023-01-26T15:01:00Z</dcterms:modified>
</cp:coreProperties>
</file>