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723CCF">
        <w:rPr>
          <w:rFonts w:ascii="Calibri" w:hAnsi="Calibri" w:cs="Arial"/>
          <w:sz w:val="20"/>
          <w:szCs w:val="20"/>
        </w:rPr>
        <w:t xml:space="preserve">Na podlagi </w:t>
      </w:r>
      <w:r w:rsidR="00A127C5" w:rsidRPr="00723CCF">
        <w:rPr>
          <w:rFonts w:ascii="Calibri" w:hAnsi="Calibri" w:cs="Arial"/>
          <w:sz w:val="20"/>
          <w:szCs w:val="20"/>
        </w:rPr>
        <w:t>131</w:t>
      </w:r>
      <w:r w:rsidR="00B21366" w:rsidRPr="00723CCF">
        <w:rPr>
          <w:rFonts w:ascii="Calibri" w:hAnsi="Calibri" w:cs="Arial"/>
          <w:sz w:val="20"/>
          <w:szCs w:val="20"/>
        </w:rPr>
        <w:t xml:space="preserve">. člena </w:t>
      </w:r>
      <w:r w:rsidRPr="00723CCF">
        <w:rPr>
          <w:rFonts w:ascii="Calibri" w:hAnsi="Calibri" w:cs="Arial"/>
          <w:sz w:val="20"/>
          <w:szCs w:val="20"/>
        </w:rPr>
        <w:t xml:space="preserve">Zakona o </w:t>
      </w:r>
      <w:r w:rsidR="000F4929" w:rsidRPr="00723CCF">
        <w:rPr>
          <w:rFonts w:ascii="Calibri" w:hAnsi="Calibri" w:cs="Arial"/>
          <w:sz w:val="20"/>
          <w:szCs w:val="20"/>
        </w:rPr>
        <w:t xml:space="preserve">urejanju prostora (ZUreP-2, </w:t>
      </w:r>
      <w:r w:rsidR="00A127C5" w:rsidRPr="00723CCF">
        <w:rPr>
          <w:rFonts w:ascii="Calibri" w:hAnsi="Calibri" w:cs="Arial"/>
          <w:sz w:val="20"/>
          <w:szCs w:val="20"/>
        </w:rPr>
        <w:t>U</w:t>
      </w:r>
      <w:r w:rsidR="00F810E6" w:rsidRPr="00723CCF">
        <w:rPr>
          <w:rFonts w:ascii="Calibri" w:hAnsi="Calibri" w:cs="Arial"/>
          <w:sz w:val="20"/>
          <w:szCs w:val="20"/>
        </w:rPr>
        <w:t xml:space="preserve">radni list RS, št. 61/2017) </w:t>
      </w:r>
      <w:r w:rsidRPr="00723CCF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C6719C">
        <w:rPr>
          <w:rFonts w:ascii="Calibri" w:hAnsi="Calibri"/>
          <w:b/>
          <w:sz w:val="20"/>
          <w:szCs w:val="20"/>
        </w:rPr>
        <w:t>2237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Pr="002D3FF0" w:rsidRDefault="004B40E1" w:rsidP="002D3FF0">
      <w:pPr>
        <w:jc w:val="left"/>
        <w:rPr>
          <w:rFonts w:ascii="Calibri" w:hAnsi="Calibri" w:cs="Arial"/>
          <w:color w:val="000000"/>
          <w:sz w:val="20"/>
          <w:szCs w:val="20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 xml:space="preserve">Mestna občina Kranj naznanja javno razgrnitev </w:t>
      </w:r>
      <w:r w:rsidR="00364F02" w:rsidRPr="002D3FF0">
        <w:rPr>
          <w:rFonts w:ascii="Calibri" w:hAnsi="Calibri" w:cs="Arial"/>
          <w:color w:val="000000"/>
          <w:sz w:val="20"/>
          <w:szCs w:val="20"/>
        </w:rPr>
        <w:t xml:space="preserve">elaborata lokacijske preveritve 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>za enoto</w:t>
      </w:r>
      <w:r w:rsidR="00D12E29" w:rsidRPr="002D3FF0">
        <w:rPr>
          <w:rFonts w:ascii="Calibri" w:hAnsi="Calibri" w:cs="Arial"/>
          <w:color w:val="000000"/>
          <w:sz w:val="20"/>
          <w:szCs w:val="20"/>
        </w:rPr>
        <w:t xml:space="preserve"> urejanja prostora 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 xml:space="preserve">KR </w:t>
      </w:r>
      <w:r w:rsidR="00C6719C" w:rsidRPr="002D3FF0">
        <w:rPr>
          <w:rFonts w:ascii="Calibri" w:hAnsi="Calibri" w:cs="Arial"/>
          <w:color w:val="000000"/>
          <w:sz w:val="20"/>
          <w:szCs w:val="20"/>
        </w:rPr>
        <w:t>SA 5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 xml:space="preserve">, na zemljiščih s </w:t>
      </w:r>
      <w:r w:rsidR="005A0DCD" w:rsidRPr="002D3FF0">
        <w:rPr>
          <w:rFonts w:ascii="Calibri" w:hAnsi="Calibri" w:cs="Arial"/>
          <w:color w:val="000000"/>
          <w:sz w:val="20"/>
          <w:szCs w:val="20"/>
        </w:rPr>
        <w:t>parc.</w:t>
      </w:r>
      <w:r w:rsidR="0030231A" w:rsidRPr="002D3FF0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5A0DCD" w:rsidRPr="002D3FF0">
        <w:rPr>
          <w:rFonts w:ascii="Calibri" w:hAnsi="Calibri" w:cs="Arial"/>
          <w:color w:val="000000"/>
          <w:sz w:val="20"/>
          <w:szCs w:val="20"/>
        </w:rPr>
        <w:t>št</w:t>
      </w:r>
      <w:r w:rsidR="00F818A1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C6719C" w:rsidRPr="002D3FF0">
        <w:rPr>
          <w:rFonts w:ascii="Calibri" w:hAnsi="Calibri" w:cs="Arial"/>
          <w:color w:val="000000"/>
          <w:sz w:val="20"/>
          <w:szCs w:val="20"/>
        </w:rPr>
        <w:t>1256/36, 1256/94, 1256/35, 1257/84 in 1256/13, vse k.o. 2100-Kranj</w:t>
      </w:r>
      <w:r w:rsidR="00AC78BB" w:rsidRPr="002D3FF0">
        <w:rPr>
          <w:rFonts w:ascii="Calibri" w:hAnsi="Calibri" w:cs="Arial"/>
          <w:color w:val="000000"/>
          <w:sz w:val="20"/>
          <w:szCs w:val="20"/>
        </w:rPr>
        <w:t>.</w:t>
      </w:r>
    </w:p>
    <w:p w:rsidR="00AC78BB" w:rsidRPr="002D3FF0" w:rsidRDefault="0021487B" w:rsidP="002D3FF0">
      <w:pPr>
        <w:jc w:val="left"/>
        <w:rPr>
          <w:rFonts w:ascii="Calibri" w:hAnsi="Calibri" w:cs="Arial"/>
          <w:color w:val="000000"/>
          <w:sz w:val="20"/>
          <w:szCs w:val="20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>V elaboratu je predlagana dopustitev individualnega odstopanja od prostorsko izvedbenih pogojev določenih v veljavnem izvedbenem prostorskem načrtu (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 xml:space="preserve">Uradni list RS, št. </w:t>
      </w:r>
      <w:r w:rsidR="002D3FF0" w:rsidRPr="002D3FF0">
        <w:rPr>
          <w:rFonts w:ascii="Calibri" w:hAnsi="Calibri" w:cs="Arial"/>
          <w:color w:val="000000"/>
          <w:sz w:val="20"/>
          <w:szCs w:val="20"/>
        </w:rPr>
        <w:t>Uradni list RS, št. 74/14, 09/16, 63/16, 20/17, 42/17, 63/17, 01/18, 23/18, 41/18, 76/19, 168/20 in 184/20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 xml:space="preserve"> – 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>IPN Kranj</w:t>
      </w:r>
      <w:r w:rsidRPr="002D3FF0">
        <w:rPr>
          <w:rFonts w:ascii="Calibri" w:hAnsi="Calibri" w:cs="Arial"/>
          <w:color w:val="000000"/>
          <w:sz w:val="20"/>
          <w:szCs w:val="20"/>
        </w:rPr>
        <w:t xml:space="preserve">) za potrebe </w:t>
      </w:r>
      <w:r w:rsidR="002D3FF0" w:rsidRPr="002D3FF0">
        <w:rPr>
          <w:rFonts w:ascii="Calibri" w:hAnsi="Calibri" w:cs="Arial"/>
          <w:color w:val="000000"/>
          <w:sz w:val="20"/>
          <w:szCs w:val="20"/>
        </w:rPr>
        <w:t>prizidave obstoječega povezovalnega hodnika, umestitev nadstrešnic za izrabo sončne energije s fotovoltaičnimi sistemi na</w:t>
      </w:r>
      <w:r w:rsidR="00461196">
        <w:rPr>
          <w:rFonts w:ascii="Calibri" w:hAnsi="Calibri" w:cs="Arial"/>
          <w:color w:val="000000"/>
          <w:sz w:val="20"/>
          <w:szCs w:val="20"/>
        </w:rPr>
        <w:t>d</w:t>
      </w:r>
      <w:r w:rsidR="002D3FF0" w:rsidRPr="002D3FF0">
        <w:rPr>
          <w:rFonts w:ascii="Calibri" w:hAnsi="Calibri" w:cs="Arial"/>
          <w:color w:val="000000"/>
          <w:sz w:val="20"/>
          <w:szCs w:val="20"/>
        </w:rPr>
        <w:t xml:space="preserve"> obstoječimi parkirišči in rekonstrukcijo ter prizida</w:t>
      </w:r>
      <w:bookmarkStart w:id="1" w:name="_GoBack"/>
      <w:bookmarkEnd w:id="1"/>
      <w:r w:rsidR="002D3FF0" w:rsidRPr="002D3FF0">
        <w:rPr>
          <w:rFonts w:ascii="Calibri" w:hAnsi="Calibri" w:cs="Arial"/>
          <w:color w:val="000000"/>
          <w:sz w:val="20"/>
          <w:szCs w:val="20"/>
        </w:rPr>
        <w:t>vo obstoječe kotlovnice</w:t>
      </w:r>
      <w:r w:rsidRPr="002D3FF0">
        <w:rPr>
          <w:rFonts w:ascii="Calibri" w:hAnsi="Calibri" w:cs="Arial"/>
          <w:color w:val="000000"/>
          <w:sz w:val="20"/>
          <w:szCs w:val="20"/>
        </w:rPr>
        <w:t>.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2D3FF0">
        <w:rPr>
          <w:rFonts w:ascii="Calibri" w:hAnsi="Calibri" w:cs="Arial"/>
          <w:b/>
          <w:sz w:val="20"/>
          <w:szCs w:val="20"/>
        </w:rPr>
        <w:t>26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2D3FF0">
        <w:rPr>
          <w:rFonts w:ascii="Calibri" w:hAnsi="Calibri" w:cs="Arial"/>
          <w:b/>
          <w:sz w:val="20"/>
          <w:szCs w:val="20"/>
        </w:rPr>
        <w:t>aprila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5A0DCD">
        <w:rPr>
          <w:rFonts w:ascii="Calibri" w:hAnsi="Calibri" w:cs="Arial"/>
          <w:b/>
          <w:sz w:val="20"/>
          <w:szCs w:val="20"/>
        </w:rPr>
        <w:t>20</w:t>
      </w:r>
      <w:r w:rsidR="002D3FF0">
        <w:rPr>
          <w:rFonts w:ascii="Calibri" w:hAnsi="Calibri" w:cs="Arial"/>
          <w:b/>
          <w:sz w:val="20"/>
          <w:szCs w:val="20"/>
        </w:rPr>
        <w:t>21</w:t>
      </w:r>
      <w:r w:rsidR="003136FC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do </w:t>
      </w:r>
      <w:r w:rsidR="002D3FF0">
        <w:rPr>
          <w:rFonts w:ascii="Calibri" w:hAnsi="Calibri" w:cs="Arial"/>
          <w:b/>
          <w:sz w:val="20"/>
          <w:szCs w:val="20"/>
        </w:rPr>
        <w:t>12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2D3FF0">
        <w:rPr>
          <w:rFonts w:ascii="Calibri" w:hAnsi="Calibri" w:cs="Arial"/>
          <w:b/>
          <w:sz w:val="20"/>
          <w:szCs w:val="20"/>
        </w:rPr>
        <w:t>maja</w:t>
      </w:r>
      <w:r w:rsidR="0010383B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2D3FF0">
        <w:rPr>
          <w:rFonts w:ascii="Calibri" w:hAnsi="Calibri" w:cs="Arial"/>
          <w:b/>
          <w:sz w:val="20"/>
          <w:szCs w:val="20"/>
        </w:rPr>
        <w:t>21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8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2D3FF0">
        <w:rPr>
          <w:rFonts w:ascii="Calibri" w:hAnsi="Calibri" w:cs="Arial"/>
          <w:b/>
          <w:sz w:val="20"/>
          <w:szCs w:val="20"/>
        </w:rPr>
        <w:t>12</w:t>
      </w:r>
      <w:r w:rsidR="002D3FF0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2D3FF0">
        <w:rPr>
          <w:rFonts w:ascii="Calibri" w:hAnsi="Calibri" w:cs="Arial"/>
          <w:b/>
          <w:sz w:val="20"/>
          <w:szCs w:val="20"/>
        </w:rPr>
        <w:t>maja</w:t>
      </w:r>
      <w:r w:rsidR="002D3FF0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2D3FF0">
        <w:rPr>
          <w:rFonts w:ascii="Calibri" w:hAnsi="Calibri" w:cs="Arial"/>
          <w:b/>
          <w:sz w:val="20"/>
          <w:szCs w:val="20"/>
        </w:rPr>
        <w:t>21</w:t>
      </w:r>
      <w:r w:rsidR="002D3FF0" w:rsidRPr="005A0DCD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2D3FF0">
        <w:rPr>
          <w:rFonts w:ascii="Calibri" w:hAnsi="Calibri" w:cs="Arial"/>
          <w:sz w:val="20"/>
          <w:szCs w:val="20"/>
        </w:rPr>
        <w:t>2237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9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0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2D3FF0" w:rsidRPr="002D3FF0">
        <w:rPr>
          <w:rFonts w:ascii="Calibri" w:hAnsi="Calibri" w:cs="Arial"/>
          <w:sz w:val="20"/>
          <w:szCs w:val="20"/>
        </w:rPr>
        <w:t>350-86/2020-4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2D3FF0">
        <w:rPr>
          <w:rFonts w:ascii="Calibri" w:hAnsi="Calibri" w:cs="Arial"/>
          <w:sz w:val="20"/>
          <w:szCs w:val="20"/>
          <w:shd w:val="clear" w:color="auto" w:fill="FFFFFF"/>
        </w:rPr>
        <w:t>tum: 16. 4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2D3FF0">
        <w:rPr>
          <w:rFonts w:ascii="Calibri" w:hAnsi="Calibri" w:cs="Arial"/>
          <w:sz w:val="20"/>
          <w:szCs w:val="20"/>
          <w:shd w:val="clear" w:color="auto" w:fill="FFFFFF"/>
        </w:rPr>
        <w:t>21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3BC" w:rsidRDefault="00C573BC" w:rsidP="00920D19">
      <w:r>
        <w:separator/>
      </w:r>
    </w:p>
  </w:endnote>
  <w:endnote w:type="continuationSeparator" w:id="0">
    <w:p w:rsidR="00C573BC" w:rsidRDefault="00C573BC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3BC" w:rsidRDefault="00C573BC" w:rsidP="00920D19">
      <w:r>
        <w:separator/>
      </w:r>
    </w:p>
  </w:footnote>
  <w:footnote w:type="continuationSeparator" w:id="0">
    <w:p w:rsidR="00C573BC" w:rsidRDefault="00C573BC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474AD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3FF0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EB0"/>
    <w:rsid w:val="00454E55"/>
    <w:rsid w:val="00461196"/>
    <w:rsid w:val="00463C51"/>
    <w:rsid w:val="0047414E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03E47"/>
    <w:rsid w:val="00707491"/>
    <w:rsid w:val="00723CCF"/>
    <w:rsid w:val="00736C23"/>
    <w:rsid w:val="00743695"/>
    <w:rsid w:val="007476EA"/>
    <w:rsid w:val="00756795"/>
    <w:rsid w:val="00775E92"/>
    <w:rsid w:val="007862F7"/>
    <w:rsid w:val="007A427A"/>
    <w:rsid w:val="007C01C6"/>
    <w:rsid w:val="007D4FA9"/>
    <w:rsid w:val="008157E5"/>
    <w:rsid w:val="00825B3E"/>
    <w:rsid w:val="008308EB"/>
    <w:rsid w:val="00834F46"/>
    <w:rsid w:val="0084124F"/>
    <w:rsid w:val="00861F05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2A27"/>
    <w:rsid w:val="00A45763"/>
    <w:rsid w:val="00A664B5"/>
    <w:rsid w:val="00A7092E"/>
    <w:rsid w:val="00A77404"/>
    <w:rsid w:val="00A9261C"/>
    <w:rsid w:val="00A92AD7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640D6"/>
    <w:rsid w:val="00B6508F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573BC"/>
    <w:rsid w:val="00C6719C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818A1"/>
    <w:rsid w:val="00F959FC"/>
    <w:rsid w:val="00FA1599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4020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3CF5B27-1C3E-46F5-9303-1F1DDB9F2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2457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9</cp:revision>
  <cp:lastPrinted>2021-04-19T06:17:00Z</cp:lastPrinted>
  <dcterms:created xsi:type="dcterms:W3CDTF">2020-08-24T13:01:00Z</dcterms:created>
  <dcterms:modified xsi:type="dcterms:W3CDTF">2021-04-19T06:22:00Z</dcterms:modified>
</cp:coreProperties>
</file>