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723CCF">
        <w:rPr>
          <w:rFonts w:ascii="Calibri" w:hAnsi="Calibri" w:cs="Arial"/>
          <w:sz w:val="20"/>
          <w:szCs w:val="20"/>
        </w:rPr>
        <w:t xml:space="preserve">Na podlagi </w:t>
      </w:r>
      <w:r w:rsidR="00A127C5" w:rsidRPr="00723CCF">
        <w:rPr>
          <w:rFonts w:ascii="Calibri" w:hAnsi="Calibri" w:cs="Arial"/>
          <w:sz w:val="20"/>
          <w:szCs w:val="20"/>
        </w:rPr>
        <w:t>131</w:t>
      </w:r>
      <w:r w:rsidR="00B21366" w:rsidRPr="00723CCF">
        <w:rPr>
          <w:rFonts w:ascii="Calibri" w:hAnsi="Calibri" w:cs="Arial"/>
          <w:sz w:val="20"/>
          <w:szCs w:val="20"/>
        </w:rPr>
        <w:t xml:space="preserve">. člena </w:t>
      </w:r>
      <w:r w:rsidRPr="00723CCF">
        <w:rPr>
          <w:rFonts w:ascii="Calibri" w:hAnsi="Calibri" w:cs="Arial"/>
          <w:sz w:val="20"/>
          <w:szCs w:val="20"/>
        </w:rPr>
        <w:t xml:space="preserve">Zakona o </w:t>
      </w:r>
      <w:r w:rsidR="000F4929" w:rsidRPr="00723CCF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723CCF">
        <w:rPr>
          <w:rFonts w:ascii="Calibri" w:hAnsi="Calibri" w:cs="Arial"/>
          <w:sz w:val="20"/>
          <w:szCs w:val="20"/>
        </w:rPr>
        <w:t>U</w:t>
      </w:r>
      <w:r w:rsidR="00F810E6" w:rsidRPr="00723CCF">
        <w:rPr>
          <w:rFonts w:ascii="Calibri" w:hAnsi="Calibri" w:cs="Arial"/>
          <w:sz w:val="20"/>
          <w:szCs w:val="20"/>
        </w:rPr>
        <w:t xml:space="preserve">radni list RS, št. 61/2017) </w:t>
      </w:r>
      <w:r w:rsidRPr="00723CCF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5A0DCD">
        <w:rPr>
          <w:rFonts w:ascii="Calibri" w:hAnsi="Calibri"/>
          <w:b/>
          <w:sz w:val="20"/>
          <w:szCs w:val="20"/>
        </w:rPr>
        <w:t>1705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Default="004B40E1" w:rsidP="00AC78BB">
      <w:pPr>
        <w:rPr>
          <w:rFonts w:ascii="Calibri" w:hAnsi="Calibri"/>
          <w:sz w:val="20"/>
          <w:szCs w:val="20"/>
        </w:rPr>
      </w:pPr>
      <w:r w:rsidRPr="005A0DCD">
        <w:rPr>
          <w:rFonts w:ascii="Calibri" w:hAnsi="Calibri"/>
          <w:sz w:val="20"/>
          <w:szCs w:val="20"/>
        </w:rPr>
        <w:t xml:space="preserve">Mestna občina Kranj naznanja javno </w:t>
      </w:r>
      <w:r w:rsidRPr="00723CCF">
        <w:rPr>
          <w:rFonts w:ascii="Calibri" w:hAnsi="Calibri"/>
          <w:sz w:val="20"/>
          <w:szCs w:val="20"/>
        </w:rPr>
        <w:t xml:space="preserve">razgrnitev </w:t>
      </w:r>
      <w:r w:rsidR="00364F02" w:rsidRPr="00723CCF">
        <w:rPr>
          <w:rFonts w:ascii="Calibri" w:hAnsi="Calibri"/>
          <w:sz w:val="20"/>
          <w:szCs w:val="20"/>
        </w:rPr>
        <w:t xml:space="preserve">elaborata lokacijske preveritve </w:t>
      </w:r>
      <w:r w:rsidR="00273968">
        <w:rPr>
          <w:rFonts w:ascii="Calibri" w:hAnsi="Calibri"/>
          <w:sz w:val="20"/>
          <w:szCs w:val="20"/>
        </w:rPr>
        <w:t>za enoto</w:t>
      </w:r>
      <w:r w:rsidR="00D12E29" w:rsidRPr="00D12E29">
        <w:rPr>
          <w:rFonts w:ascii="Calibri" w:hAnsi="Calibri"/>
          <w:sz w:val="20"/>
          <w:szCs w:val="20"/>
        </w:rPr>
        <w:t xml:space="preserve"> urejanja prostora </w:t>
      </w:r>
      <w:r w:rsidR="00273968">
        <w:rPr>
          <w:rFonts w:ascii="Calibri" w:hAnsi="Calibri"/>
          <w:sz w:val="20"/>
          <w:szCs w:val="20"/>
        </w:rPr>
        <w:t xml:space="preserve">KR PL 37, na zemljiščih s </w:t>
      </w:r>
      <w:r w:rsidR="005A0DCD" w:rsidRPr="005A0DCD">
        <w:rPr>
          <w:rFonts w:ascii="Calibri" w:hAnsi="Calibri"/>
          <w:sz w:val="20"/>
          <w:szCs w:val="20"/>
        </w:rPr>
        <w:t>parc.</w:t>
      </w:r>
      <w:r w:rsidR="0030231A">
        <w:rPr>
          <w:rFonts w:ascii="Calibri" w:hAnsi="Calibri"/>
          <w:sz w:val="20"/>
          <w:szCs w:val="20"/>
        </w:rPr>
        <w:t xml:space="preserve"> </w:t>
      </w:r>
      <w:r w:rsidR="005A0DCD" w:rsidRPr="005A0DCD">
        <w:rPr>
          <w:rFonts w:ascii="Calibri" w:hAnsi="Calibri"/>
          <w:sz w:val="20"/>
          <w:szCs w:val="20"/>
        </w:rPr>
        <w:t>št. 346/1, 346/10, 346/11, 346/14, 346/15, 346/16, 346/8, 346/9, 347/6, 348/9, 504/2, vse k.o. 2123-Čirče</w:t>
      </w:r>
      <w:r w:rsidR="00AC78BB" w:rsidRPr="005A0DCD">
        <w:rPr>
          <w:rFonts w:ascii="Calibri" w:hAnsi="Calibri"/>
          <w:sz w:val="20"/>
          <w:szCs w:val="20"/>
        </w:rPr>
        <w:t>.</w:t>
      </w:r>
    </w:p>
    <w:p w:rsidR="00AC78BB" w:rsidRDefault="0021487B" w:rsidP="00AC78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 elaboratu je predlagana dopustitev individualnega odstopanja od prostorsko izvedbenih pogojev določenih v veljavnem izvedbenem prostorskem načrtu (</w:t>
      </w:r>
      <w:r w:rsidR="00F959FC" w:rsidRPr="005A0DCD">
        <w:rPr>
          <w:rFonts w:ascii="Calibri" w:hAnsi="Calibri"/>
          <w:sz w:val="20"/>
          <w:szCs w:val="20"/>
        </w:rPr>
        <w:t>Uradni list RS, št. 74/14, 9/16, 63/16, 20/17, 42/17,</w:t>
      </w:r>
      <w:r w:rsidR="00273968">
        <w:rPr>
          <w:rFonts w:ascii="Calibri" w:hAnsi="Calibri"/>
          <w:sz w:val="20"/>
          <w:szCs w:val="20"/>
        </w:rPr>
        <w:t xml:space="preserve"> 1/18, 23/18, 41/18 in 76/19 – </w:t>
      </w:r>
      <w:r w:rsidR="00F959FC" w:rsidRPr="005A0DCD">
        <w:rPr>
          <w:rFonts w:ascii="Calibri" w:hAnsi="Calibri"/>
          <w:sz w:val="20"/>
          <w:szCs w:val="20"/>
        </w:rPr>
        <w:t>IPN Kranj</w:t>
      </w:r>
      <w:r>
        <w:rPr>
          <w:rFonts w:ascii="Calibri" w:hAnsi="Calibri"/>
          <w:sz w:val="20"/>
          <w:szCs w:val="20"/>
        </w:rPr>
        <w:t xml:space="preserve">) za potrebe </w:t>
      </w:r>
      <w:r w:rsidR="005A0DCD" w:rsidRPr="005A0DCD">
        <w:rPr>
          <w:rFonts w:ascii="Calibri" w:hAnsi="Calibri"/>
          <w:sz w:val="20"/>
          <w:szCs w:val="20"/>
        </w:rPr>
        <w:t>združitve trgovske dejavnosti v obsegu do 2500 m</w:t>
      </w:r>
      <w:r w:rsidR="005A0DCD" w:rsidRPr="0030231A">
        <w:rPr>
          <w:rFonts w:ascii="Calibri" w:hAnsi="Calibri"/>
          <w:sz w:val="20"/>
          <w:szCs w:val="20"/>
          <w:vertAlign w:val="superscript"/>
        </w:rPr>
        <w:t>2</w:t>
      </w:r>
      <w:r w:rsidR="005A0DCD" w:rsidRPr="005A0DCD">
        <w:rPr>
          <w:rFonts w:ascii="Calibri" w:hAnsi="Calibri"/>
          <w:sz w:val="20"/>
          <w:szCs w:val="20"/>
        </w:rPr>
        <w:t xml:space="preserve"> v pritličju večstanovanjske stavbe in normativa za določitev parkirnih mest na stanovanjsko enoto večstanovanjske stavbe</w:t>
      </w:r>
      <w:r w:rsidRPr="005A0DCD">
        <w:rPr>
          <w:rFonts w:ascii="Calibri" w:hAnsi="Calibri"/>
          <w:sz w:val="20"/>
          <w:szCs w:val="20"/>
        </w:rPr>
        <w:t>.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273968">
        <w:rPr>
          <w:rFonts w:ascii="Calibri" w:hAnsi="Calibri" w:cs="Arial"/>
          <w:b/>
          <w:sz w:val="20"/>
          <w:szCs w:val="20"/>
        </w:rPr>
        <w:t>7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5A0DCD" w:rsidRPr="005A0DCD">
        <w:rPr>
          <w:rFonts w:ascii="Calibri" w:hAnsi="Calibri" w:cs="Arial"/>
          <w:b/>
          <w:sz w:val="20"/>
          <w:szCs w:val="20"/>
        </w:rPr>
        <w:t>septembra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5A0DCD">
        <w:rPr>
          <w:rFonts w:ascii="Calibri" w:hAnsi="Calibri" w:cs="Arial"/>
          <w:b/>
          <w:sz w:val="20"/>
          <w:szCs w:val="20"/>
        </w:rPr>
        <w:t>20</w:t>
      </w:r>
      <w:r w:rsidR="00AC78BB" w:rsidRPr="005A0DCD">
        <w:rPr>
          <w:rFonts w:ascii="Calibri" w:hAnsi="Calibri" w:cs="Arial"/>
          <w:b/>
          <w:sz w:val="20"/>
          <w:szCs w:val="20"/>
        </w:rPr>
        <w:t>20</w:t>
      </w:r>
      <w:r w:rsidR="003136FC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5A0DCD">
        <w:rPr>
          <w:rFonts w:ascii="Calibri" w:hAnsi="Calibri" w:cs="Arial"/>
          <w:b/>
          <w:sz w:val="20"/>
          <w:szCs w:val="20"/>
        </w:rPr>
        <w:t xml:space="preserve">do </w:t>
      </w:r>
      <w:r w:rsidR="00273968">
        <w:rPr>
          <w:rFonts w:ascii="Calibri" w:hAnsi="Calibri" w:cs="Arial"/>
          <w:b/>
          <w:sz w:val="20"/>
          <w:szCs w:val="20"/>
        </w:rPr>
        <w:t>22</w:t>
      </w:r>
      <w:r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5A0DCD" w:rsidRPr="005A0DCD">
        <w:rPr>
          <w:rFonts w:ascii="Calibri" w:hAnsi="Calibri" w:cs="Arial"/>
          <w:b/>
          <w:sz w:val="20"/>
          <w:szCs w:val="20"/>
        </w:rPr>
        <w:t>septembra</w:t>
      </w:r>
      <w:r w:rsidR="0010383B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D12E29" w:rsidRPr="005A0DCD">
        <w:rPr>
          <w:rFonts w:ascii="Calibri" w:hAnsi="Calibri" w:cs="Arial"/>
          <w:b/>
          <w:sz w:val="20"/>
          <w:szCs w:val="20"/>
        </w:rPr>
        <w:t>20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273968">
        <w:rPr>
          <w:rFonts w:ascii="Calibri" w:hAnsi="Calibri" w:cs="Arial"/>
          <w:b/>
          <w:sz w:val="20"/>
          <w:szCs w:val="20"/>
        </w:rPr>
        <w:t>22</w:t>
      </w:r>
      <w:r w:rsidR="00EF6B37" w:rsidRPr="005A0DCD">
        <w:rPr>
          <w:rFonts w:ascii="Calibri" w:hAnsi="Calibri" w:cs="Arial"/>
          <w:b/>
          <w:sz w:val="20"/>
          <w:szCs w:val="20"/>
        </w:rPr>
        <w:t xml:space="preserve">. septembra 2020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273968">
        <w:rPr>
          <w:rFonts w:ascii="Calibri" w:hAnsi="Calibri" w:cs="Arial"/>
          <w:sz w:val="20"/>
          <w:szCs w:val="20"/>
        </w:rPr>
        <w:t>1705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9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v </w:t>
      </w:r>
      <w:r w:rsidR="00273968">
        <w:rPr>
          <w:rFonts w:ascii="Calibri" w:hAnsi="Calibri"/>
          <w:sz w:val="20"/>
          <w:szCs w:val="20"/>
        </w:rPr>
        <w:t>Kranjskih novicah</w:t>
      </w:r>
      <w:r w:rsidR="00723CCF" w:rsidRPr="00723CCF">
        <w:rPr>
          <w:rFonts w:ascii="Calibri" w:hAnsi="Calibri"/>
          <w:sz w:val="20"/>
          <w:szCs w:val="20"/>
        </w:rPr>
        <w:t xml:space="preserve"> in 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0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EF6B37">
        <w:rPr>
          <w:rFonts w:ascii="Calibri" w:hAnsi="Calibri" w:cs="Arial"/>
          <w:sz w:val="20"/>
          <w:szCs w:val="20"/>
          <w:shd w:val="clear" w:color="auto" w:fill="FFFFFF"/>
        </w:rPr>
        <w:t>350-32/2020-13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273968">
        <w:rPr>
          <w:rFonts w:ascii="Calibri" w:hAnsi="Calibri" w:cs="Arial"/>
          <w:sz w:val="20"/>
          <w:szCs w:val="20"/>
          <w:shd w:val="clear" w:color="auto" w:fill="FFFFFF"/>
        </w:rPr>
        <w:t>tum: 25</w:t>
      </w:r>
      <w:bookmarkStart w:id="1" w:name="_GoBack"/>
      <w:bookmarkEnd w:id="1"/>
      <w:r w:rsidR="00EF6B37">
        <w:rPr>
          <w:rFonts w:ascii="Calibri" w:hAnsi="Calibri" w:cs="Arial"/>
          <w:sz w:val="20"/>
          <w:szCs w:val="20"/>
          <w:shd w:val="clear" w:color="auto" w:fill="FFFFFF"/>
        </w:rPr>
        <w:t>. 8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D12E29"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91" w:rsidRDefault="00707491" w:rsidP="00920D19">
      <w:r>
        <w:separator/>
      </w:r>
    </w:p>
  </w:endnote>
  <w:endnote w:type="continuationSeparator" w:id="0">
    <w:p w:rsidR="00707491" w:rsidRDefault="00707491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91" w:rsidRDefault="00707491" w:rsidP="00920D19">
      <w:r>
        <w:separator/>
      </w:r>
    </w:p>
  </w:footnote>
  <w:footnote w:type="continuationSeparator" w:id="0">
    <w:p w:rsidR="00707491" w:rsidRDefault="00707491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EB0"/>
    <w:rsid w:val="00454E55"/>
    <w:rsid w:val="00463C51"/>
    <w:rsid w:val="0047414E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7491"/>
    <w:rsid w:val="00723CCF"/>
    <w:rsid w:val="00736C23"/>
    <w:rsid w:val="00743695"/>
    <w:rsid w:val="007476EA"/>
    <w:rsid w:val="00756795"/>
    <w:rsid w:val="00775E92"/>
    <w:rsid w:val="007862F7"/>
    <w:rsid w:val="007A427A"/>
    <w:rsid w:val="007C01C6"/>
    <w:rsid w:val="007D4FA9"/>
    <w:rsid w:val="00825B3E"/>
    <w:rsid w:val="008308EB"/>
    <w:rsid w:val="00834F46"/>
    <w:rsid w:val="0084124F"/>
    <w:rsid w:val="00861F05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959FC"/>
    <w:rsid w:val="00FA1599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9BF3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00BF05-2D5D-442A-A8CE-1EF8D554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2456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5</cp:revision>
  <cp:lastPrinted>2020-06-22T11:42:00Z</cp:lastPrinted>
  <dcterms:created xsi:type="dcterms:W3CDTF">2020-08-24T13:01:00Z</dcterms:created>
  <dcterms:modified xsi:type="dcterms:W3CDTF">2020-08-25T05:52:00Z</dcterms:modified>
</cp:coreProperties>
</file>