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05" w:rsidRPr="00AF50B6" w:rsidRDefault="00804B05" w:rsidP="00A56A34">
      <w:pPr>
        <w:spacing w:after="0" w:line="240" w:lineRule="auto"/>
        <w:jc w:val="both"/>
        <w:rPr>
          <w:rFonts w:cstheme="minorHAnsi"/>
        </w:rPr>
      </w:pPr>
      <w:r w:rsidRPr="00AF50B6">
        <w:rPr>
          <w:rFonts w:cstheme="minorHAnsi"/>
        </w:rPr>
        <w:t xml:space="preserve">Na podlagi tretjega odstavka 273. člena Zakona o urejanju prostora (Uradni list RS, št. 61/17), 60. člena Zakona o prostorskem načrtovanju (Uradni list RS, št. 33/07, 70/08 – ZVO-1B, 108/09, 80/10 – ZUPUDPP, 43/11 – ZKZ-C, 57/12, 57/12 – ZUPUDPP-A, 109/12, 76/14 – </w:t>
      </w:r>
      <w:proofErr w:type="spellStart"/>
      <w:r w:rsidRPr="00AF50B6">
        <w:rPr>
          <w:rFonts w:cstheme="minorHAnsi"/>
        </w:rPr>
        <w:t>odl</w:t>
      </w:r>
      <w:proofErr w:type="spellEnd"/>
      <w:r w:rsidRPr="00AF50B6">
        <w:rPr>
          <w:rFonts w:cstheme="minorHAnsi"/>
        </w:rPr>
        <w:t xml:space="preserve">. US, 14/15 – ZUUJFO in 61/17 – ZUreP-2) in </w:t>
      </w:r>
      <w:r w:rsidR="00031BF2" w:rsidRPr="00AF50B6">
        <w:rPr>
          <w:rFonts w:cstheme="minorHAnsi"/>
        </w:rPr>
        <w:t>39</w:t>
      </w:r>
      <w:r w:rsidRPr="00AF50B6">
        <w:rPr>
          <w:rFonts w:cstheme="minorHAnsi"/>
        </w:rPr>
        <w:t xml:space="preserve">. člena Statuta </w:t>
      </w:r>
      <w:r w:rsidR="00AF50B6" w:rsidRPr="00AF50B6">
        <w:rPr>
          <w:rFonts w:cstheme="minorHAnsi"/>
        </w:rPr>
        <w:t>Mestne občine Kranj</w:t>
      </w:r>
      <w:r w:rsidRPr="00AF50B6">
        <w:rPr>
          <w:rFonts w:cstheme="minorHAnsi"/>
        </w:rPr>
        <w:t xml:space="preserve"> (Uradni list RS, št. 3</w:t>
      </w:r>
      <w:r w:rsidR="00031BF2" w:rsidRPr="00AF50B6">
        <w:rPr>
          <w:rFonts w:cstheme="minorHAnsi"/>
        </w:rPr>
        <w:t>0/17</w:t>
      </w:r>
      <w:r w:rsidRPr="00AF50B6">
        <w:rPr>
          <w:rFonts w:cstheme="minorHAnsi"/>
        </w:rPr>
        <w:t xml:space="preserve">) </w:t>
      </w:r>
      <w:r w:rsidR="00EA6768" w:rsidRPr="00AF50B6">
        <w:rPr>
          <w:rFonts w:cstheme="minorHAnsi"/>
        </w:rPr>
        <w:t>župan Mestne občine Kranj s tem</w:t>
      </w:r>
    </w:p>
    <w:p w:rsidR="00804B05" w:rsidRPr="00AF50B6" w:rsidRDefault="00804B05" w:rsidP="00A56A34">
      <w:pPr>
        <w:spacing w:after="0" w:line="240" w:lineRule="auto"/>
        <w:rPr>
          <w:rFonts w:cstheme="minorHAnsi"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  <w:b/>
        </w:rPr>
      </w:pPr>
      <w:r w:rsidRPr="00AF50B6">
        <w:rPr>
          <w:rFonts w:cstheme="minorHAnsi"/>
          <w:b/>
        </w:rPr>
        <w:t xml:space="preserve">J A V N </w:t>
      </w:r>
      <w:r w:rsidR="00EA6768" w:rsidRPr="00AF50B6">
        <w:rPr>
          <w:rFonts w:cstheme="minorHAnsi"/>
          <w:b/>
        </w:rPr>
        <w:t>I M</w:t>
      </w:r>
      <w:r w:rsidRPr="00AF50B6">
        <w:rPr>
          <w:rFonts w:cstheme="minorHAnsi"/>
          <w:b/>
        </w:rPr>
        <w:t xml:space="preserve">   N A Z N A N I L O</w:t>
      </w:r>
      <w:r w:rsidR="00EA6768" w:rsidRPr="00AF50B6">
        <w:rPr>
          <w:rFonts w:cstheme="minorHAnsi"/>
          <w:b/>
        </w:rPr>
        <w:t xml:space="preserve"> M</w:t>
      </w:r>
    </w:p>
    <w:p w:rsidR="00296DCA" w:rsidRPr="00AF50B6" w:rsidRDefault="00296DCA" w:rsidP="00A56A34">
      <w:pPr>
        <w:spacing w:after="0" w:line="240" w:lineRule="auto"/>
        <w:jc w:val="center"/>
        <w:rPr>
          <w:rFonts w:cstheme="minorHAnsi"/>
          <w:b/>
        </w:rPr>
      </w:pPr>
    </w:p>
    <w:p w:rsidR="00DD4EB0" w:rsidRPr="00AF50B6" w:rsidRDefault="00296DCA" w:rsidP="00A56A34">
      <w:pPr>
        <w:spacing w:after="0" w:line="240" w:lineRule="auto"/>
        <w:jc w:val="center"/>
        <w:rPr>
          <w:rFonts w:cstheme="minorHAnsi"/>
          <w:b/>
        </w:rPr>
      </w:pPr>
      <w:r w:rsidRPr="00AF50B6">
        <w:rPr>
          <w:rFonts w:cstheme="minorHAnsi"/>
          <w:b/>
        </w:rPr>
        <w:t>obvešča javnost o</w:t>
      </w:r>
      <w:r w:rsidR="00EA6768" w:rsidRPr="00AF50B6">
        <w:rPr>
          <w:rFonts w:cstheme="minorHAnsi"/>
          <w:b/>
        </w:rPr>
        <w:t xml:space="preserve"> javni razgrnitvi dopolnjenega osnutka Občinskega podrobnega prostorskega načrta za območje urejanja </w:t>
      </w:r>
      <w:r w:rsidR="00DD4EB0" w:rsidRPr="00AF50B6">
        <w:rPr>
          <w:rFonts w:cstheme="minorHAnsi"/>
          <w:b/>
        </w:rPr>
        <w:t>Poslovno proizvodne cone HR 6/1</w:t>
      </w:r>
      <w:r w:rsidR="00EA6768" w:rsidRPr="00AF50B6">
        <w:rPr>
          <w:rFonts w:cstheme="minorHAnsi"/>
          <w:b/>
        </w:rPr>
        <w:t xml:space="preserve"> </w:t>
      </w:r>
    </w:p>
    <w:p w:rsidR="00EA6768" w:rsidRPr="00AF50B6" w:rsidRDefault="00EA6768" w:rsidP="00A56A34">
      <w:pPr>
        <w:spacing w:after="0" w:line="240" w:lineRule="auto"/>
        <w:jc w:val="center"/>
        <w:rPr>
          <w:rFonts w:cstheme="minorHAnsi"/>
          <w:b/>
        </w:rPr>
      </w:pPr>
      <w:r w:rsidRPr="00AF50B6">
        <w:rPr>
          <w:rFonts w:cstheme="minorHAnsi"/>
          <w:b/>
        </w:rPr>
        <w:t xml:space="preserve">z </w:t>
      </w:r>
      <w:proofErr w:type="spellStart"/>
      <w:r w:rsidRPr="00AF50B6">
        <w:rPr>
          <w:rFonts w:cstheme="minorHAnsi"/>
          <w:b/>
        </w:rPr>
        <w:t>okoljskim</w:t>
      </w:r>
      <w:proofErr w:type="spellEnd"/>
      <w:r w:rsidRPr="00AF50B6">
        <w:rPr>
          <w:rFonts w:cstheme="minorHAnsi"/>
          <w:b/>
        </w:rPr>
        <w:t xml:space="preserve"> poročilom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  <w:b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</w:rPr>
      </w:pPr>
      <w:r w:rsidRPr="00AF50B6">
        <w:rPr>
          <w:rFonts w:cstheme="minorHAnsi"/>
        </w:rPr>
        <w:t>I.</w:t>
      </w:r>
    </w:p>
    <w:p w:rsidR="00EA6768" w:rsidRPr="00AF50B6" w:rsidRDefault="00EA6768" w:rsidP="00A56A34">
      <w:pPr>
        <w:spacing w:after="0" w:line="240" w:lineRule="auto"/>
        <w:jc w:val="both"/>
        <w:rPr>
          <w:rFonts w:cstheme="minorHAnsi"/>
        </w:rPr>
      </w:pPr>
      <w:r w:rsidRPr="00AF50B6">
        <w:rPr>
          <w:rFonts w:cstheme="minorHAnsi"/>
        </w:rPr>
        <w:t xml:space="preserve">Mestna občina Kranj obvešča javnost o javni razgrnitvi dopolnjenega osnutka Občinskega podrobnega prostorskega načrta za območje urejanja </w:t>
      </w:r>
      <w:r w:rsidR="00174497" w:rsidRPr="00AF50B6">
        <w:rPr>
          <w:rFonts w:cstheme="minorHAnsi"/>
        </w:rPr>
        <w:t>Poslovno proizvodne cone HR 6/1</w:t>
      </w:r>
      <w:r w:rsidRPr="00AF50B6">
        <w:rPr>
          <w:rFonts w:cstheme="minorHAnsi"/>
        </w:rPr>
        <w:t xml:space="preserve">, ki ga je izdelalo podjetje RRD, Regijska razvojna družba d.o.o., Domžale (št. proj. </w:t>
      </w:r>
      <w:r w:rsidR="00174497" w:rsidRPr="00AF50B6">
        <w:rPr>
          <w:rFonts w:cstheme="minorHAnsi"/>
        </w:rPr>
        <w:t>06</w:t>
      </w:r>
      <w:r w:rsidRPr="00AF50B6">
        <w:rPr>
          <w:rFonts w:cstheme="minorHAnsi"/>
        </w:rPr>
        <w:t>/</w:t>
      </w:r>
      <w:r w:rsidR="00174497" w:rsidRPr="00AF50B6">
        <w:rPr>
          <w:rFonts w:cstheme="minorHAnsi"/>
        </w:rPr>
        <w:t>2019</w:t>
      </w:r>
      <w:r w:rsidRPr="00AF50B6">
        <w:rPr>
          <w:rFonts w:cstheme="minorHAnsi"/>
        </w:rPr>
        <w:t xml:space="preserve">, </w:t>
      </w:r>
      <w:r w:rsidR="00174497" w:rsidRPr="00AF50B6">
        <w:rPr>
          <w:rFonts w:cstheme="minorHAnsi"/>
        </w:rPr>
        <w:t>september</w:t>
      </w:r>
      <w:r w:rsidRPr="00AF50B6">
        <w:rPr>
          <w:rFonts w:cstheme="minorHAnsi"/>
        </w:rPr>
        <w:t xml:space="preserve"> 20</w:t>
      </w:r>
      <w:r w:rsidR="00174497" w:rsidRPr="00AF50B6">
        <w:rPr>
          <w:rFonts w:cstheme="minorHAnsi"/>
        </w:rPr>
        <w:t>19</w:t>
      </w:r>
      <w:r w:rsidRPr="00AF50B6">
        <w:rPr>
          <w:rFonts w:cstheme="minorHAnsi"/>
        </w:rPr>
        <w:t xml:space="preserve">); v nadaljevanju: OPPN </w:t>
      </w:r>
      <w:r w:rsidR="00174497" w:rsidRPr="00AF50B6">
        <w:rPr>
          <w:rFonts w:cstheme="minorHAnsi"/>
        </w:rPr>
        <w:t>HR 6/1</w:t>
      </w:r>
      <w:r w:rsidRPr="00AF50B6">
        <w:rPr>
          <w:rFonts w:cstheme="minorHAnsi"/>
        </w:rPr>
        <w:t xml:space="preserve"> in </w:t>
      </w:r>
      <w:proofErr w:type="spellStart"/>
      <w:r w:rsidRPr="00AF50B6">
        <w:rPr>
          <w:rFonts w:cstheme="minorHAnsi"/>
        </w:rPr>
        <w:t>Okoljskega</w:t>
      </w:r>
      <w:proofErr w:type="spellEnd"/>
      <w:r w:rsidRPr="00AF50B6">
        <w:rPr>
          <w:rFonts w:cstheme="minorHAnsi"/>
        </w:rPr>
        <w:t xml:space="preserve"> poročila za občinski podrobni prostorski načrt za območje urejanja </w:t>
      </w:r>
      <w:r w:rsidR="00AB7591" w:rsidRPr="00AF50B6">
        <w:rPr>
          <w:rFonts w:cstheme="minorHAnsi"/>
        </w:rPr>
        <w:t>Poslovno – proizvodne cone HR 6/1 Hrastje</w:t>
      </w:r>
      <w:r w:rsidRPr="00AF50B6">
        <w:rPr>
          <w:rFonts w:cstheme="minorHAnsi"/>
        </w:rPr>
        <w:t xml:space="preserve">, ki ga je izdelalo podjetje IPSUM, </w:t>
      </w:r>
      <w:proofErr w:type="spellStart"/>
      <w:r w:rsidRPr="00AF50B6">
        <w:rPr>
          <w:rFonts w:cstheme="minorHAnsi"/>
        </w:rPr>
        <w:t>okoljske</w:t>
      </w:r>
      <w:proofErr w:type="spellEnd"/>
      <w:r w:rsidRPr="00AF50B6">
        <w:rPr>
          <w:rFonts w:cstheme="minorHAnsi"/>
        </w:rPr>
        <w:t xml:space="preserve"> investicije, d.o.o. (št. proj. </w:t>
      </w:r>
      <w:r w:rsidR="00AB7591" w:rsidRPr="00AF50B6">
        <w:rPr>
          <w:rFonts w:cstheme="minorHAnsi"/>
        </w:rPr>
        <w:t>371</w:t>
      </w:r>
      <w:r w:rsidRPr="00AF50B6">
        <w:rPr>
          <w:rFonts w:cstheme="minorHAnsi"/>
        </w:rPr>
        <w:t>-01/</w:t>
      </w:r>
      <w:r w:rsidR="00AB7591" w:rsidRPr="00AF50B6">
        <w:rPr>
          <w:rFonts w:cstheme="minorHAnsi"/>
        </w:rPr>
        <w:t>20</w:t>
      </w:r>
      <w:r w:rsidRPr="00AF50B6">
        <w:rPr>
          <w:rFonts w:cstheme="minorHAnsi"/>
        </w:rPr>
        <w:t xml:space="preserve">, </w:t>
      </w:r>
      <w:r w:rsidR="00AB7591" w:rsidRPr="00AF50B6">
        <w:rPr>
          <w:rFonts w:cstheme="minorHAnsi"/>
        </w:rPr>
        <w:t>avgust 2020</w:t>
      </w:r>
      <w:r w:rsidRPr="00AF50B6">
        <w:rPr>
          <w:rFonts w:cstheme="minorHAnsi"/>
        </w:rPr>
        <w:t xml:space="preserve">); v nadaljevanju </w:t>
      </w:r>
      <w:proofErr w:type="spellStart"/>
      <w:r w:rsidRPr="00AF50B6">
        <w:rPr>
          <w:rFonts w:cstheme="minorHAnsi"/>
        </w:rPr>
        <w:t>okoljsko</w:t>
      </w:r>
      <w:proofErr w:type="spellEnd"/>
      <w:r w:rsidRPr="00AF50B6">
        <w:rPr>
          <w:rFonts w:cstheme="minorHAnsi"/>
        </w:rPr>
        <w:t xml:space="preserve"> poročilo.</w:t>
      </w:r>
    </w:p>
    <w:p w:rsidR="00A56A34" w:rsidRPr="00AF50B6" w:rsidRDefault="00A56A34" w:rsidP="00A56A34">
      <w:pPr>
        <w:spacing w:after="0" w:line="240" w:lineRule="auto"/>
        <w:jc w:val="both"/>
        <w:rPr>
          <w:rFonts w:cstheme="minorHAnsi"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</w:rPr>
      </w:pPr>
      <w:r w:rsidRPr="00AF50B6">
        <w:rPr>
          <w:rFonts w:cstheme="minorHAnsi"/>
        </w:rPr>
        <w:t>II.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</w:rPr>
      </w:pPr>
      <w:r w:rsidRPr="00AF50B6">
        <w:rPr>
          <w:rFonts w:cstheme="minorHAnsi"/>
        </w:rPr>
        <w:t xml:space="preserve">Gradivo iz prejšnje točke bo javno razgrnjeno od </w:t>
      </w:r>
      <w:r w:rsidR="00AF50B6" w:rsidRPr="00AF50B6">
        <w:rPr>
          <w:rFonts w:cstheme="minorHAnsi"/>
        </w:rPr>
        <w:t>20</w:t>
      </w:r>
      <w:r w:rsidR="00A56A34" w:rsidRPr="00AF50B6">
        <w:rPr>
          <w:rFonts w:cstheme="minorHAnsi"/>
        </w:rPr>
        <w:t xml:space="preserve">. </w:t>
      </w:r>
      <w:r w:rsidR="00AB7591" w:rsidRPr="00AF50B6">
        <w:rPr>
          <w:rFonts w:cstheme="minorHAnsi"/>
        </w:rPr>
        <w:t>11</w:t>
      </w:r>
      <w:r w:rsidR="00A56A34" w:rsidRPr="00AF50B6">
        <w:rPr>
          <w:rFonts w:cstheme="minorHAnsi"/>
        </w:rPr>
        <w:t>. 2020</w:t>
      </w:r>
      <w:r w:rsidRPr="00AF50B6">
        <w:rPr>
          <w:rFonts w:cstheme="minorHAnsi"/>
        </w:rPr>
        <w:t xml:space="preserve"> do </w:t>
      </w:r>
      <w:r w:rsidR="00AF50B6" w:rsidRPr="00AF50B6">
        <w:rPr>
          <w:rFonts w:cstheme="minorHAnsi"/>
        </w:rPr>
        <w:t>21</w:t>
      </w:r>
      <w:r w:rsidR="00A56A34" w:rsidRPr="00AF50B6">
        <w:rPr>
          <w:rFonts w:cstheme="minorHAnsi"/>
        </w:rPr>
        <w:t xml:space="preserve">. </w:t>
      </w:r>
      <w:r w:rsidR="00AB7591" w:rsidRPr="00AF50B6">
        <w:rPr>
          <w:rFonts w:cstheme="minorHAnsi"/>
        </w:rPr>
        <w:t>12</w:t>
      </w:r>
      <w:r w:rsidR="00A56A34" w:rsidRPr="00AF50B6">
        <w:rPr>
          <w:rFonts w:cstheme="minorHAnsi"/>
        </w:rPr>
        <w:t>.</w:t>
      </w:r>
      <w:r w:rsidRPr="00AF50B6">
        <w:rPr>
          <w:rFonts w:cstheme="minorHAnsi"/>
        </w:rPr>
        <w:t xml:space="preserve"> </w:t>
      </w:r>
      <w:r w:rsidR="00EA6768" w:rsidRPr="00AF50B6">
        <w:rPr>
          <w:rFonts w:cstheme="minorHAnsi"/>
        </w:rPr>
        <w:t>2020</w:t>
      </w:r>
      <w:r w:rsidRPr="00AF50B6">
        <w:rPr>
          <w:rFonts w:cstheme="minorHAnsi"/>
        </w:rPr>
        <w:t xml:space="preserve"> v prostorih </w:t>
      </w:r>
      <w:r w:rsidR="00EA6768" w:rsidRPr="00AF50B6">
        <w:rPr>
          <w:rFonts w:cstheme="minorHAnsi"/>
        </w:rPr>
        <w:t>Mestne občine Kranj, Slovenski trg 1, 4000 Kranj</w:t>
      </w:r>
      <w:r w:rsidRPr="00AF50B6">
        <w:rPr>
          <w:rFonts w:cstheme="minorHAnsi"/>
        </w:rPr>
        <w:t xml:space="preserve"> in bo na vpogled v času uradnih ur. Gradivo dopolnjenega osnutka OPPN </w:t>
      </w:r>
      <w:r w:rsidR="00AB7591" w:rsidRPr="00AF50B6">
        <w:rPr>
          <w:rFonts w:cstheme="minorHAnsi"/>
        </w:rPr>
        <w:t>HR 6/1</w:t>
      </w:r>
      <w:r w:rsidRPr="00AF50B6">
        <w:rPr>
          <w:rFonts w:cstheme="minorHAnsi"/>
        </w:rPr>
        <w:t xml:space="preserve"> in </w:t>
      </w:r>
      <w:proofErr w:type="spellStart"/>
      <w:r w:rsidRPr="00AF50B6">
        <w:rPr>
          <w:rFonts w:cstheme="minorHAnsi"/>
        </w:rPr>
        <w:t>okoljskega</w:t>
      </w:r>
      <w:proofErr w:type="spellEnd"/>
      <w:r w:rsidRPr="00AF50B6">
        <w:rPr>
          <w:rFonts w:cstheme="minorHAnsi"/>
        </w:rPr>
        <w:t xml:space="preserve"> poročila bo dostopno tudi na spletni strani </w:t>
      </w:r>
      <w:r w:rsidR="00EA6768" w:rsidRPr="00AF50B6">
        <w:rPr>
          <w:rFonts w:cstheme="minorHAnsi"/>
        </w:rPr>
        <w:t xml:space="preserve">Mestne občine Kranj </w:t>
      </w:r>
      <w:hyperlink r:id="rId5" w:history="1">
        <w:r w:rsidR="00EA6768" w:rsidRPr="00AF50B6">
          <w:rPr>
            <w:rStyle w:val="Hiperpovezava"/>
            <w:rFonts w:cstheme="minorHAnsi"/>
            <w:color w:val="auto"/>
          </w:rPr>
          <w:t>www.kranj.si</w:t>
        </w:r>
      </w:hyperlink>
      <w:r w:rsidR="00EA6768" w:rsidRPr="00AF50B6">
        <w:rPr>
          <w:rFonts w:cstheme="minorHAnsi"/>
        </w:rPr>
        <w:t xml:space="preserve"> </w:t>
      </w:r>
    </w:p>
    <w:p w:rsidR="00EA6768" w:rsidRPr="00AF50B6" w:rsidRDefault="00804B05" w:rsidP="00A644CF">
      <w:pPr>
        <w:spacing w:after="0" w:line="240" w:lineRule="auto"/>
        <w:jc w:val="both"/>
        <w:rPr>
          <w:rFonts w:cstheme="minorHAnsi"/>
        </w:rPr>
      </w:pPr>
      <w:r w:rsidRPr="00AF50B6">
        <w:rPr>
          <w:rFonts w:cstheme="minorHAnsi"/>
        </w:rPr>
        <w:t xml:space="preserve">Javna obravnava </w:t>
      </w:r>
      <w:r w:rsidR="00EA6768" w:rsidRPr="00AF50B6">
        <w:rPr>
          <w:rFonts w:cstheme="minorHAnsi"/>
        </w:rPr>
        <w:t xml:space="preserve">OPPN </w:t>
      </w:r>
      <w:r w:rsidR="00AB7591" w:rsidRPr="00AF50B6">
        <w:rPr>
          <w:rFonts w:cstheme="minorHAnsi"/>
        </w:rPr>
        <w:t>HR 6/1</w:t>
      </w:r>
      <w:r w:rsidR="00EA6768" w:rsidRPr="00AF50B6">
        <w:rPr>
          <w:rFonts w:cstheme="minorHAnsi"/>
        </w:rPr>
        <w:t xml:space="preserve"> in </w:t>
      </w:r>
      <w:proofErr w:type="spellStart"/>
      <w:r w:rsidR="00EA6768" w:rsidRPr="00AF50B6">
        <w:rPr>
          <w:rFonts w:cstheme="minorHAnsi"/>
        </w:rPr>
        <w:t>okoljskega</w:t>
      </w:r>
      <w:proofErr w:type="spellEnd"/>
      <w:r w:rsidR="00EA6768" w:rsidRPr="00AF50B6">
        <w:rPr>
          <w:rFonts w:cstheme="minorHAnsi"/>
        </w:rPr>
        <w:t xml:space="preserve"> poročila bo potekala v </w:t>
      </w:r>
      <w:r w:rsidR="00A56A34" w:rsidRPr="00AF50B6">
        <w:rPr>
          <w:rFonts w:cstheme="minorHAnsi"/>
        </w:rPr>
        <w:t>sredo</w:t>
      </w:r>
      <w:r w:rsidR="00EA6768" w:rsidRPr="00AF50B6">
        <w:rPr>
          <w:rFonts w:cstheme="minorHAnsi"/>
        </w:rPr>
        <w:t xml:space="preserve"> dne </w:t>
      </w:r>
      <w:r w:rsidR="00925827">
        <w:rPr>
          <w:rFonts w:cstheme="minorHAnsi"/>
        </w:rPr>
        <w:t>2.12.</w:t>
      </w:r>
      <w:r w:rsidR="00EA6768" w:rsidRPr="00AF50B6">
        <w:rPr>
          <w:rFonts w:cstheme="minorHAnsi"/>
        </w:rPr>
        <w:t xml:space="preserve"> 2020 ob </w:t>
      </w:r>
      <w:r w:rsidR="009415CB" w:rsidRPr="00AF50B6">
        <w:rPr>
          <w:rFonts w:cstheme="minorHAnsi"/>
        </w:rPr>
        <w:t>16.</w:t>
      </w:r>
      <w:r w:rsidR="00EA6768" w:rsidRPr="00AF50B6">
        <w:rPr>
          <w:rFonts w:cstheme="minorHAnsi"/>
        </w:rPr>
        <w:t xml:space="preserve"> uri v stavbi Mestne občine Kranj, Slovenski trg 1, 4000 Kranj, sejna soba št. </w:t>
      </w:r>
      <w:r w:rsidR="009415CB" w:rsidRPr="00AF50B6">
        <w:rPr>
          <w:rFonts w:cstheme="minorHAnsi"/>
        </w:rPr>
        <w:t>15.</w:t>
      </w:r>
      <w:r w:rsidR="00AB7591" w:rsidRPr="00AF50B6">
        <w:rPr>
          <w:rFonts w:cstheme="minorHAnsi"/>
        </w:rPr>
        <w:t xml:space="preserve"> Pri operativni izvedbi javne </w:t>
      </w:r>
      <w:r w:rsidR="00A644CF">
        <w:rPr>
          <w:rFonts w:cstheme="minorHAnsi"/>
        </w:rPr>
        <w:t xml:space="preserve">razgrnitve in javne </w:t>
      </w:r>
      <w:r w:rsidR="00AB7591" w:rsidRPr="00AF50B6">
        <w:rPr>
          <w:rFonts w:cstheme="minorHAnsi"/>
        </w:rPr>
        <w:t xml:space="preserve">obravnave je potrebno upoštevati </w:t>
      </w:r>
      <w:r w:rsidR="000F1B5E" w:rsidRPr="00AF50B6">
        <w:rPr>
          <w:rFonts w:cstheme="minorHAnsi"/>
        </w:rPr>
        <w:t>Priporočila za preprečevanje in zajezitev okužb z virusom SARS-CoV-2.</w:t>
      </w:r>
      <w:r w:rsidR="00AB7591" w:rsidRPr="00AF50B6">
        <w:rPr>
          <w:rFonts w:cstheme="minorHAnsi"/>
        </w:rPr>
        <w:t xml:space="preserve"> </w:t>
      </w:r>
      <w:r w:rsidR="00A644CF" w:rsidRPr="00A644CF">
        <w:rPr>
          <w:rFonts w:cstheme="minorHAnsi"/>
        </w:rPr>
        <w:t xml:space="preserve">Osebno, v poslovnih prostorih </w:t>
      </w:r>
      <w:r w:rsidR="00A644CF" w:rsidRPr="00A644CF">
        <w:rPr>
          <w:rFonts w:cstheme="minorHAnsi"/>
        </w:rPr>
        <w:t>občinske uprave,</w:t>
      </w:r>
      <w:r w:rsidR="00A644CF" w:rsidRPr="00A644CF">
        <w:rPr>
          <w:rFonts w:cstheme="minorHAnsi"/>
        </w:rPr>
        <w:t xml:space="preserve"> se lahko zglasijo le stranke, ki so predhodno najavljene</w:t>
      </w:r>
      <w:r w:rsidR="00A644CF">
        <w:rPr>
          <w:rFonts w:cstheme="minorHAnsi"/>
        </w:rPr>
        <w:t xml:space="preserve">. Najavite se lahko preko telefona na številki </w:t>
      </w:r>
      <w:r w:rsidR="00A644CF" w:rsidRPr="00A644CF">
        <w:rPr>
          <w:rFonts w:cstheme="minorHAnsi"/>
        </w:rPr>
        <w:t>04 2373 375.</w:t>
      </w:r>
    </w:p>
    <w:p w:rsidR="009415CB" w:rsidRPr="00AF50B6" w:rsidRDefault="009415CB" w:rsidP="00A56A34">
      <w:pPr>
        <w:spacing w:after="0" w:line="240" w:lineRule="auto"/>
        <w:jc w:val="both"/>
        <w:rPr>
          <w:rFonts w:cstheme="minorHAnsi"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</w:rPr>
      </w:pPr>
      <w:r w:rsidRPr="00AF50B6">
        <w:rPr>
          <w:rFonts w:cstheme="minorHAnsi"/>
        </w:rPr>
        <w:t>III.</w:t>
      </w:r>
    </w:p>
    <w:p w:rsidR="00AB7591" w:rsidRPr="00AF50B6" w:rsidRDefault="00AB7591" w:rsidP="00AB7591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F50B6">
        <w:rPr>
          <w:rFonts w:eastAsia="Times New Roman" w:cstheme="minorHAnsi"/>
          <w:lang w:eastAsia="sl-SI"/>
        </w:rPr>
        <w:t>Območje urejanja je opredeljeno v izvedbenem prostorskem načrtu mestne občine in se nahaja vzhodno od vodilnega naselja v občini v bližini avtocestnega priključk</w:t>
      </w:r>
      <w:bookmarkStart w:id="0" w:name="_GoBack"/>
      <w:bookmarkEnd w:id="0"/>
      <w:r w:rsidRPr="00AF50B6">
        <w:rPr>
          <w:rFonts w:eastAsia="Times New Roman" w:cstheme="minorHAnsi"/>
          <w:lang w:eastAsia="sl-SI"/>
        </w:rPr>
        <w:t>a Kranj vzhod.</w:t>
      </w:r>
    </w:p>
    <w:p w:rsidR="00AB7591" w:rsidRPr="00AF50B6" w:rsidRDefault="00AB7591" w:rsidP="00AB7591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F50B6">
        <w:rPr>
          <w:rFonts w:eastAsia="Times New Roman" w:cstheme="minorHAnsi"/>
          <w:lang w:eastAsia="sl-SI"/>
        </w:rPr>
        <w:t xml:space="preserve">S severa in vzhoda je območje zamejeno s strnjenim kompleksom gozdnih površin, z zahoda s potekom obstoječe lokalne ceste LC 183241 Kranj - </w:t>
      </w:r>
      <w:r w:rsidRPr="00AF50B6">
        <w:rPr>
          <w:rFonts w:eastAsia="Times New Roman" w:cstheme="minorHAnsi"/>
          <w:vanish/>
          <w:lang w:eastAsia="sl-SI"/>
        </w:rPr>
        <w:t>Hrastje</w:t>
      </w:r>
      <w:r w:rsidRPr="00AF50B6">
        <w:rPr>
          <w:rFonts w:eastAsia="Times New Roman" w:cstheme="minorHAnsi"/>
          <w:lang w:eastAsia="sl-SI"/>
        </w:rPr>
        <w:t xml:space="preserve">, z juga pa z delno pozidanimi, še prostimi površinami stavbnih zemljišč enote urejanja prostora z oznako HR 6/3. </w:t>
      </w:r>
      <w:bookmarkStart w:id="1" w:name="_Hlk52172323"/>
      <w:r w:rsidRPr="00AF50B6">
        <w:rPr>
          <w:rFonts w:eastAsia="Times New Roman" w:cstheme="minorHAnsi"/>
          <w:lang w:eastAsia="sl-SI"/>
        </w:rPr>
        <w:t>Glede na dejstvo, da je območje OPPN vključevalo severni del sicer širšega kompleksa poslovne cone Hrastje so, skladno določilom sklepa o začetku priprave, njegovi dopolnitvi in infrastrukturni povezanosti celotnega kompleksa, v območje urejanja vključena tudi zemljišča potrebna za izgradnjo prometne in ostale gospodarske javne infrastrukture, ki se nahajajo v neposrednem stiku z območjem HR 6/1 in predstavljajo smiselno zaokroženo celoto.</w:t>
      </w:r>
      <w:bookmarkEnd w:id="1"/>
    </w:p>
    <w:p w:rsidR="00AB7591" w:rsidRPr="00AF50B6" w:rsidRDefault="00AB7591" w:rsidP="00AB7591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AB7591" w:rsidRPr="00AF50B6" w:rsidRDefault="00AB7591" w:rsidP="00AB7591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AF50B6">
        <w:rPr>
          <w:rFonts w:eastAsia="Times New Roman" w:cstheme="minorHAnsi"/>
          <w:lang w:eastAsia="sl-SI"/>
        </w:rPr>
        <w:t>Površina območja cone HR 6/1 Hrastje, vključujoč površine potrebne za izgradnjo prometne in ostale infrastrukture, znaša 18,25 ha.</w:t>
      </w:r>
    </w:p>
    <w:p w:rsidR="00AB7591" w:rsidRPr="00AF50B6" w:rsidRDefault="00AB7591" w:rsidP="00AB7591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</w:rPr>
      </w:pPr>
      <w:r w:rsidRPr="00AF50B6">
        <w:rPr>
          <w:rFonts w:cstheme="minorHAnsi"/>
        </w:rPr>
        <w:t>IV.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AF50B6">
        <w:rPr>
          <w:rFonts w:cstheme="minorHAnsi"/>
          <w:shd w:val="clear" w:color="auto" w:fill="FFFFFF"/>
        </w:rPr>
        <w:t xml:space="preserve">V času javne razgrnitve ima javnost pravico dajati pripombe in predloge na dopolnjeni osnutek OPPN </w:t>
      </w:r>
      <w:r w:rsidR="00AB7591" w:rsidRPr="00AF50B6">
        <w:rPr>
          <w:rFonts w:cstheme="minorHAnsi"/>
          <w:shd w:val="clear" w:color="auto" w:fill="FFFFFF"/>
        </w:rPr>
        <w:t>HR 6/1</w:t>
      </w:r>
      <w:r w:rsidRPr="00AF50B6">
        <w:rPr>
          <w:rFonts w:cstheme="minorHAnsi"/>
          <w:shd w:val="clear" w:color="auto" w:fill="FFFFFF"/>
        </w:rPr>
        <w:t xml:space="preserve"> in </w:t>
      </w:r>
      <w:proofErr w:type="spellStart"/>
      <w:r w:rsidRPr="00AF50B6">
        <w:rPr>
          <w:rFonts w:cstheme="minorHAnsi"/>
          <w:shd w:val="clear" w:color="auto" w:fill="FFFFFF"/>
        </w:rPr>
        <w:t>okoljsko</w:t>
      </w:r>
      <w:proofErr w:type="spellEnd"/>
      <w:r w:rsidRPr="00AF50B6">
        <w:rPr>
          <w:rFonts w:cstheme="minorHAnsi"/>
          <w:shd w:val="clear" w:color="auto" w:fill="FFFFFF"/>
        </w:rPr>
        <w:t xml:space="preserve"> poročilo. Pripombe in predlogi se lahko do vključno </w:t>
      </w:r>
      <w:r w:rsidR="00AF50B6" w:rsidRPr="00AF50B6">
        <w:rPr>
          <w:rFonts w:cstheme="minorHAnsi"/>
          <w:shd w:val="clear" w:color="auto" w:fill="FFFFFF"/>
        </w:rPr>
        <w:t>21</w:t>
      </w:r>
      <w:r w:rsidR="00AB7591" w:rsidRPr="00AF50B6">
        <w:rPr>
          <w:rFonts w:cstheme="minorHAnsi"/>
          <w:shd w:val="clear" w:color="auto" w:fill="FFFFFF"/>
        </w:rPr>
        <w:t xml:space="preserve">. 12. 2020 </w:t>
      </w:r>
      <w:r w:rsidRPr="00AF50B6">
        <w:rPr>
          <w:rFonts w:cstheme="minorHAnsi"/>
          <w:shd w:val="clear" w:color="auto" w:fill="FFFFFF"/>
        </w:rPr>
        <w:t xml:space="preserve">podajo pisno na mestu javne razgrnitve, lahko pa se pošljejo na naslov </w:t>
      </w:r>
      <w:r w:rsidR="00617A1A" w:rsidRPr="00AF50B6">
        <w:rPr>
          <w:rFonts w:cstheme="minorHAnsi"/>
        </w:rPr>
        <w:t>Mestna občina Kranj, Slovenski trg 1, 4000 Kranj</w:t>
      </w:r>
      <w:r w:rsidRPr="00AF50B6">
        <w:rPr>
          <w:rFonts w:cstheme="minorHAnsi"/>
          <w:shd w:val="clear" w:color="auto" w:fill="FFFFFF"/>
        </w:rPr>
        <w:t xml:space="preserve">, s pripisom: »Pripombe na javno razgrnitev OPPN </w:t>
      </w:r>
      <w:r w:rsidR="00AB7591" w:rsidRPr="00AF50B6">
        <w:rPr>
          <w:rFonts w:cstheme="minorHAnsi"/>
          <w:shd w:val="clear" w:color="auto" w:fill="FFFFFF"/>
        </w:rPr>
        <w:t>HR 6/1</w:t>
      </w:r>
      <w:r w:rsidRPr="00AF50B6">
        <w:rPr>
          <w:rFonts w:cstheme="minorHAnsi"/>
          <w:shd w:val="clear" w:color="auto" w:fill="FFFFFF"/>
        </w:rPr>
        <w:t xml:space="preserve"> in </w:t>
      </w:r>
      <w:proofErr w:type="spellStart"/>
      <w:r w:rsidRPr="00AF50B6">
        <w:rPr>
          <w:rFonts w:cstheme="minorHAnsi"/>
          <w:shd w:val="clear" w:color="auto" w:fill="FFFFFF"/>
        </w:rPr>
        <w:t>okoljsko</w:t>
      </w:r>
      <w:proofErr w:type="spellEnd"/>
      <w:r w:rsidRPr="00AF50B6">
        <w:rPr>
          <w:rFonts w:cstheme="minorHAnsi"/>
          <w:shd w:val="clear" w:color="auto" w:fill="FFFFFF"/>
        </w:rPr>
        <w:t xml:space="preserve"> poročilo« oziroma na elektronski </w:t>
      </w:r>
      <w:r w:rsidRPr="00AF50B6">
        <w:rPr>
          <w:rFonts w:cstheme="minorHAnsi"/>
          <w:shd w:val="clear" w:color="auto" w:fill="FFFFFF"/>
        </w:rPr>
        <w:lastRenderedPageBreak/>
        <w:t xml:space="preserve">naslov: </w:t>
      </w:r>
      <w:hyperlink r:id="rId6" w:history="1">
        <w:r w:rsidR="00AF50B6" w:rsidRPr="00AF50B6">
          <w:rPr>
            <w:rStyle w:val="Hiperpovezava"/>
            <w:rFonts w:cstheme="minorHAnsi"/>
            <w:b/>
          </w:rPr>
          <w:t>mok@kranj.si</w:t>
        </w:r>
      </w:hyperlink>
      <w:r w:rsidRPr="00AF50B6">
        <w:rPr>
          <w:rFonts w:cstheme="minorHAnsi"/>
          <w:shd w:val="clear" w:color="auto" w:fill="FFFFFF"/>
        </w:rPr>
        <w:t>. Pripombe in predloge se lahko poda tudi pisno ali ustno na zapisnik na javni obravnav</w:t>
      </w:r>
      <w:r w:rsidR="00296DCA" w:rsidRPr="00AF50B6">
        <w:rPr>
          <w:rFonts w:cstheme="minorHAnsi"/>
          <w:shd w:val="clear" w:color="auto" w:fill="FFFFFF"/>
        </w:rPr>
        <w:t>i</w:t>
      </w:r>
      <w:r w:rsidRPr="00AF50B6">
        <w:rPr>
          <w:rFonts w:cstheme="minorHAnsi"/>
          <w:shd w:val="clear" w:color="auto" w:fill="FFFFFF"/>
        </w:rPr>
        <w:t>.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AF50B6">
        <w:rPr>
          <w:rFonts w:cstheme="minorHAnsi"/>
          <w:shd w:val="clear" w:color="auto" w:fill="FFFFFF"/>
        </w:rPr>
        <w:t xml:space="preserve">Občina bo pripombe in predloge preučila, do njih zavzela stališča in jih objavila na spletni strani </w:t>
      </w:r>
      <w:r w:rsidR="00296DCA" w:rsidRPr="00AF50B6">
        <w:rPr>
          <w:rFonts w:cstheme="minorHAnsi"/>
          <w:shd w:val="clear" w:color="auto" w:fill="FFFFFF"/>
        </w:rPr>
        <w:t xml:space="preserve">Mestne </w:t>
      </w:r>
      <w:r w:rsidRPr="00AF50B6">
        <w:rPr>
          <w:rFonts w:cstheme="minorHAnsi"/>
          <w:shd w:val="clear" w:color="auto" w:fill="FFFFFF"/>
        </w:rPr>
        <w:t>občine</w:t>
      </w:r>
      <w:r w:rsidR="00296DCA" w:rsidRPr="00AF50B6">
        <w:rPr>
          <w:rFonts w:cstheme="minorHAnsi"/>
          <w:shd w:val="clear" w:color="auto" w:fill="FFFFFF"/>
        </w:rPr>
        <w:t xml:space="preserve"> Kranj</w:t>
      </w:r>
      <w:r w:rsidRPr="00AF50B6">
        <w:rPr>
          <w:rFonts w:cstheme="minorHAnsi"/>
          <w:shd w:val="clear" w:color="auto" w:fill="FFFFFF"/>
        </w:rPr>
        <w:t>.</w:t>
      </w:r>
    </w:p>
    <w:p w:rsidR="00A56A34" w:rsidRPr="00AF50B6" w:rsidRDefault="00A56A34" w:rsidP="00A56A34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804B05" w:rsidRPr="00AF50B6" w:rsidRDefault="00804B05" w:rsidP="00A56A34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AF50B6">
        <w:rPr>
          <w:rFonts w:cstheme="minorHAnsi"/>
          <w:shd w:val="clear" w:color="auto" w:fill="FFFFFF"/>
        </w:rPr>
        <w:t>V.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AF50B6">
        <w:rPr>
          <w:rFonts w:cstheme="minorHAnsi"/>
          <w:shd w:val="clear" w:color="auto" w:fill="FFFFFF"/>
        </w:rPr>
        <w:t xml:space="preserve">Javno naznanilo se objavi na spletni strani </w:t>
      </w:r>
      <w:r w:rsidR="00617A1A" w:rsidRPr="00AF50B6">
        <w:rPr>
          <w:rFonts w:cstheme="minorHAnsi"/>
          <w:shd w:val="clear" w:color="auto" w:fill="FFFFFF"/>
        </w:rPr>
        <w:t xml:space="preserve">Mestne občine Kranj </w:t>
      </w:r>
      <w:hyperlink r:id="rId7" w:history="1">
        <w:r w:rsidR="00617A1A" w:rsidRPr="00AF50B6">
          <w:rPr>
            <w:rStyle w:val="Hiperpovezava"/>
            <w:rFonts w:cstheme="minorHAnsi"/>
            <w:color w:val="auto"/>
            <w:shd w:val="clear" w:color="auto" w:fill="FFFFFF"/>
          </w:rPr>
          <w:t>www.kranj.si</w:t>
        </w:r>
      </w:hyperlink>
      <w:r w:rsidRPr="00AF50B6">
        <w:rPr>
          <w:rFonts w:cstheme="minorHAnsi"/>
        </w:rPr>
        <w:t xml:space="preserve"> ter v časopisu ……………. .</w:t>
      </w:r>
    </w:p>
    <w:p w:rsidR="00804B05" w:rsidRPr="00AF50B6" w:rsidRDefault="00804B05" w:rsidP="00A56A34">
      <w:pPr>
        <w:spacing w:after="0" w:line="240" w:lineRule="auto"/>
        <w:jc w:val="both"/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74DA" w:rsidRPr="00AF50B6" w:rsidTr="00210A83">
        <w:tc>
          <w:tcPr>
            <w:tcW w:w="4531" w:type="dxa"/>
          </w:tcPr>
          <w:p w:rsidR="00804B05" w:rsidRPr="00AF50B6" w:rsidRDefault="00804B05" w:rsidP="00A56A34">
            <w:pPr>
              <w:jc w:val="both"/>
              <w:rPr>
                <w:rFonts w:cstheme="minorHAnsi"/>
              </w:rPr>
            </w:pPr>
            <w:r w:rsidRPr="00AF50B6">
              <w:rPr>
                <w:rFonts w:cstheme="minorHAnsi"/>
              </w:rPr>
              <w:t>Številka:</w:t>
            </w:r>
            <w:r w:rsidR="00AF50B6">
              <w:rPr>
                <w:rFonts w:cstheme="minorHAnsi"/>
              </w:rPr>
              <w:t xml:space="preserve"> </w:t>
            </w:r>
            <w:r w:rsidR="00AF50B6" w:rsidRPr="00AF50B6">
              <w:rPr>
                <w:rFonts w:cstheme="minorHAnsi"/>
              </w:rPr>
              <w:t>350-39/2018-35</w:t>
            </w:r>
          </w:p>
          <w:p w:rsidR="00804B05" w:rsidRPr="00AF50B6" w:rsidRDefault="00617A1A" w:rsidP="00A56A34">
            <w:pPr>
              <w:jc w:val="both"/>
              <w:rPr>
                <w:rFonts w:cstheme="minorHAnsi"/>
              </w:rPr>
            </w:pPr>
            <w:r w:rsidRPr="00AF50B6">
              <w:rPr>
                <w:rFonts w:cstheme="minorHAnsi"/>
              </w:rPr>
              <w:t>Kranj</w:t>
            </w:r>
            <w:r w:rsidR="00804B05" w:rsidRPr="00AF50B6">
              <w:rPr>
                <w:rFonts w:cstheme="minorHAnsi"/>
              </w:rPr>
              <w:t xml:space="preserve">, dne </w:t>
            </w:r>
          </w:p>
        </w:tc>
        <w:tc>
          <w:tcPr>
            <w:tcW w:w="4531" w:type="dxa"/>
          </w:tcPr>
          <w:p w:rsidR="00804B05" w:rsidRPr="00AF50B6" w:rsidRDefault="00804B05" w:rsidP="00A56A34">
            <w:pPr>
              <w:jc w:val="both"/>
              <w:rPr>
                <w:rFonts w:cstheme="minorHAnsi"/>
              </w:rPr>
            </w:pPr>
          </w:p>
        </w:tc>
      </w:tr>
      <w:tr w:rsidR="00804B05" w:rsidRPr="00AF50B6" w:rsidTr="00210A83">
        <w:tc>
          <w:tcPr>
            <w:tcW w:w="4531" w:type="dxa"/>
          </w:tcPr>
          <w:p w:rsidR="00804B05" w:rsidRPr="00AF50B6" w:rsidRDefault="00804B05" w:rsidP="00A56A34">
            <w:pPr>
              <w:jc w:val="both"/>
              <w:rPr>
                <w:rFonts w:cstheme="minorHAnsi"/>
              </w:rPr>
            </w:pPr>
          </w:p>
        </w:tc>
        <w:tc>
          <w:tcPr>
            <w:tcW w:w="4531" w:type="dxa"/>
          </w:tcPr>
          <w:p w:rsidR="00804B05" w:rsidRPr="00AF50B6" w:rsidRDefault="00804B05" w:rsidP="00A56A34">
            <w:pPr>
              <w:jc w:val="center"/>
              <w:rPr>
                <w:rFonts w:cstheme="minorHAnsi"/>
                <w:shd w:val="clear" w:color="auto" w:fill="FFFFFF"/>
              </w:rPr>
            </w:pPr>
            <w:r w:rsidRPr="00AF50B6">
              <w:rPr>
                <w:rFonts w:cstheme="minorHAnsi"/>
                <w:shd w:val="clear" w:color="auto" w:fill="FFFFFF"/>
              </w:rPr>
              <w:t>Župan</w:t>
            </w:r>
            <w:r w:rsidRPr="00AF50B6">
              <w:rPr>
                <w:rFonts w:cstheme="minorHAnsi"/>
                <w:shd w:val="clear" w:color="auto" w:fill="FFFFFF"/>
              </w:rPr>
              <w:br/>
            </w:r>
            <w:r w:rsidR="00617A1A" w:rsidRPr="00AF50B6">
              <w:rPr>
                <w:rFonts w:cstheme="minorHAnsi"/>
                <w:shd w:val="clear" w:color="auto" w:fill="FFFFFF"/>
              </w:rPr>
              <w:t>Mestne občine Kranj</w:t>
            </w:r>
            <w:r w:rsidRPr="00AF50B6">
              <w:rPr>
                <w:rFonts w:cstheme="minorHAnsi"/>
                <w:shd w:val="clear" w:color="auto" w:fill="FFFFFF"/>
              </w:rPr>
              <w:br/>
            </w:r>
            <w:r w:rsidR="00617A1A" w:rsidRPr="00AF50B6">
              <w:rPr>
                <w:rFonts w:cstheme="minorHAnsi"/>
                <w:shd w:val="clear" w:color="auto" w:fill="FFFFFF"/>
              </w:rPr>
              <w:t>Matjaž RAKOVEC</w:t>
            </w:r>
          </w:p>
        </w:tc>
      </w:tr>
    </w:tbl>
    <w:p w:rsidR="00804B05" w:rsidRPr="00AF50B6" w:rsidRDefault="00804B05" w:rsidP="00A56A34">
      <w:pPr>
        <w:spacing w:after="0" w:line="240" w:lineRule="auto"/>
        <w:jc w:val="both"/>
        <w:rPr>
          <w:rFonts w:cstheme="minorHAnsi"/>
        </w:rPr>
      </w:pPr>
    </w:p>
    <w:p w:rsidR="00FE1929" w:rsidRPr="00AF50B6" w:rsidRDefault="00FE1929" w:rsidP="00A56A34">
      <w:pPr>
        <w:spacing w:after="0" w:line="240" w:lineRule="auto"/>
        <w:rPr>
          <w:rFonts w:cstheme="minorHAnsi"/>
        </w:rPr>
      </w:pPr>
    </w:p>
    <w:sectPr w:rsidR="00FE1929" w:rsidRPr="00AF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3F98"/>
    <w:multiLevelType w:val="hybridMultilevel"/>
    <w:tmpl w:val="EA846AFA"/>
    <w:lvl w:ilvl="0" w:tplc="096CEE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05"/>
    <w:rsid w:val="00031BF2"/>
    <w:rsid w:val="000F1B5E"/>
    <w:rsid w:val="00174497"/>
    <w:rsid w:val="00296DCA"/>
    <w:rsid w:val="00406F7B"/>
    <w:rsid w:val="00617A1A"/>
    <w:rsid w:val="00804B05"/>
    <w:rsid w:val="00925827"/>
    <w:rsid w:val="009415CB"/>
    <w:rsid w:val="00A30F0A"/>
    <w:rsid w:val="00A56A34"/>
    <w:rsid w:val="00A644CF"/>
    <w:rsid w:val="00AB7591"/>
    <w:rsid w:val="00AF50B6"/>
    <w:rsid w:val="00C044E8"/>
    <w:rsid w:val="00CC3ED3"/>
    <w:rsid w:val="00CD6C02"/>
    <w:rsid w:val="00DD4EB0"/>
    <w:rsid w:val="00EA6768"/>
    <w:rsid w:val="00EA74DA"/>
    <w:rsid w:val="00EE11CF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0D6E"/>
  <w15:chartTrackingRefBased/>
  <w15:docId w15:val="{BCCDFD06-A45B-4E91-89DD-526E1C5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4B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04B05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04B05"/>
    <w:pPr>
      <w:ind w:left="720"/>
      <w:contextualSpacing/>
    </w:pPr>
  </w:style>
  <w:style w:type="table" w:styleId="Tabelamrea">
    <w:name w:val="Table Grid"/>
    <w:basedOn w:val="Navadnatabela"/>
    <w:uiPriority w:val="39"/>
    <w:rsid w:val="0080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EA6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hyperlink" Target="http://www.kran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Rutar</dc:creator>
  <cp:keywords/>
  <dc:description/>
  <cp:lastModifiedBy>Sabrina Zaletel</cp:lastModifiedBy>
  <cp:revision>3</cp:revision>
  <cp:lastPrinted>2020-10-23T11:20:00Z</cp:lastPrinted>
  <dcterms:created xsi:type="dcterms:W3CDTF">2020-11-09T12:14:00Z</dcterms:created>
  <dcterms:modified xsi:type="dcterms:W3CDTF">2020-11-13T10:16:00Z</dcterms:modified>
</cp:coreProperties>
</file>