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javne dražbe št. </w:t>
      </w:r>
      <w:r w:rsidR="00472D36" w:rsidRPr="00472D36">
        <w:t>478-</w:t>
      </w:r>
      <w:r w:rsidR="00E85AAC">
        <w:t>140</w:t>
      </w:r>
      <w:r w:rsidR="00472D36" w:rsidRPr="00472D36">
        <w:t>/2025-MOK-1</w:t>
      </w:r>
      <w:r w:rsidR="00445468">
        <w:t xml:space="preserve">, objavljene </w:t>
      </w:r>
      <w:r w:rsidR="00472D36">
        <w:t>1</w:t>
      </w:r>
      <w:r w:rsidR="00E85AAC">
        <w:t>0</w:t>
      </w:r>
      <w:r w:rsidR="00472D36">
        <w:t>.0</w:t>
      </w:r>
      <w:r w:rsidR="00E85AAC">
        <w:t>7</w:t>
      </w:r>
      <w:r w:rsidR="00472D36">
        <w:t>.2025</w:t>
      </w:r>
      <w:r w:rsidR="00445468">
        <w:t xml:space="preserve"> </w:t>
      </w:r>
      <w:r>
        <w:t xml:space="preserve">in z osnutkom pogodbe za nepremičnino </w:t>
      </w:r>
      <w:r w:rsidR="00472D36" w:rsidRPr="00472D36">
        <w:t xml:space="preserve">katastrska občina </w:t>
      </w:r>
      <w:r w:rsidR="00E85AAC" w:rsidRPr="00E85AAC">
        <w:t>katastrska občina 2121 KLANEC parcela št. 298/6 (ID 6369359), v deležu 820/1147 do celote</w:t>
      </w:r>
      <w:bookmarkStart w:id="0" w:name="_GoBack"/>
      <w:bookmarkEnd w:id="0"/>
      <w:r w:rsidR="00472D36"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37FF6"/>
    <w:rsid w:val="0018169A"/>
    <w:rsid w:val="002E136A"/>
    <w:rsid w:val="00433711"/>
    <w:rsid w:val="00445468"/>
    <w:rsid w:val="00472D36"/>
    <w:rsid w:val="00644F45"/>
    <w:rsid w:val="007A76BF"/>
    <w:rsid w:val="00A37C95"/>
    <w:rsid w:val="00BD6B7B"/>
    <w:rsid w:val="00E7393B"/>
    <w:rsid w:val="00E85AAC"/>
    <w:rsid w:val="00EB56FE"/>
    <w:rsid w:val="00F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0124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2025-07-10T11:24:00Z</dcterms:created>
  <dcterms:modified xsi:type="dcterms:W3CDTF">2025-07-10T11:24:00Z</dcterms:modified>
</cp:coreProperties>
</file>